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8B6" w:rsidRPr="00EE68B6" w:rsidRDefault="00EE68B6" w:rsidP="00EE68B6">
      <w:pPr>
        <w:spacing w:after="0" w:line="240" w:lineRule="auto"/>
        <w:ind w:firstLine="709"/>
        <w:jc w:val="both"/>
        <w:rPr>
          <w:rFonts w:ascii="Times New Roman" w:hAnsi="Times New Roman" w:cs="Times New Roman"/>
          <w:sz w:val="28"/>
          <w:szCs w:val="28"/>
        </w:rPr>
      </w:pP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B600F">
        <w:rPr>
          <w:rFonts w:ascii="Times New Roman" w:eastAsia="Times New Roman" w:hAnsi="Times New Roman" w:cs="Times New Roman"/>
          <w:bCs/>
          <w:sz w:val="24"/>
          <w:szCs w:val="24"/>
          <w:lang w:eastAsia="ru-RU"/>
        </w:rPr>
        <w:t>Д</w:t>
      </w:r>
      <w:r w:rsidRPr="004B600F">
        <w:rPr>
          <w:rFonts w:ascii="Times New Roman" w:eastAsia="Times New Roman" w:hAnsi="Times New Roman" w:cs="Times New Roman"/>
          <w:sz w:val="24"/>
          <w:szCs w:val="24"/>
          <w:lang w:eastAsia="ru-RU"/>
        </w:rPr>
        <w:t>епартамент образования Мэрии г. Грозного</w:t>
      </w:r>
      <w:r w:rsidRPr="004B600F">
        <w:rPr>
          <w:rFonts w:ascii="Times New Roman" w:eastAsia="Calibri" w:hAnsi="Times New Roman" w:cs="Times New Roman"/>
          <w:b/>
          <w:sz w:val="24"/>
          <w:szCs w:val="24"/>
          <w:lang w:eastAsia="ru-RU"/>
        </w:rPr>
        <w:t xml:space="preserve"> </w:t>
      </w: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8"/>
          <w:szCs w:val="24"/>
          <w:lang w:eastAsia="ru-RU"/>
        </w:rPr>
      </w:pPr>
      <w:r w:rsidRPr="004B600F">
        <w:rPr>
          <w:rFonts w:ascii="Times New Roman" w:eastAsia="Calibri" w:hAnsi="Times New Roman" w:cs="Times New Roman"/>
          <w:b/>
          <w:sz w:val="28"/>
          <w:szCs w:val="24"/>
          <w:lang w:eastAsia="ru-RU"/>
        </w:rPr>
        <w:t xml:space="preserve">Муниципальное бюджетное общеобразовательное учреждение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B600F">
        <w:rPr>
          <w:rFonts w:ascii="Times New Roman" w:eastAsia="Calibri" w:hAnsi="Times New Roman" w:cs="Times New Roman"/>
          <w:b/>
          <w:sz w:val="28"/>
          <w:szCs w:val="24"/>
          <w:lang w:eastAsia="ru-RU"/>
        </w:rPr>
        <w:t>«Средняя общеобразовательная школа №28» г. Грозного</w:t>
      </w: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8"/>
          <w:szCs w:val="24"/>
          <w:lang w:eastAsia="ru-RU"/>
        </w:rPr>
      </w:pPr>
      <w:r w:rsidRPr="004B600F">
        <w:rPr>
          <w:rFonts w:ascii="Times New Roman" w:eastAsia="Times New Roman" w:hAnsi="Times New Roman" w:cs="Times New Roman"/>
          <w:b/>
          <w:sz w:val="28"/>
          <w:szCs w:val="24"/>
          <w:lang w:eastAsia="ru-RU"/>
        </w:rPr>
        <w:t xml:space="preserve"> (МБОУ «СОШ №28» г. Грозного</w:t>
      </w:r>
      <w:r w:rsidRPr="004B600F">
        <w:rPr>
          <w:rFonts w:ascii="Times New Roman" w:eastAsia="Calibri" w:hAnsi="Times New Roman" w:cs="Times New Roman"/>
          <w:b/>
          <w:sz w:val="28"/>
          <w:szCs w:val="24"/>
          <w:lang w:eastAsia="ru-RU"/>
        </w:rPr>
        <w:t>)</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spellStart"/>
      <w:r w:rsidRPr="004B600F">
        <w:rPr>
          <w:rFonts w:ascii="Times New Roman" w:eastAsia="Times New Roman" w:hAnsi="Times New Roman" w:cs="Times New Roman"/>
          <w:sz w:val="24"/>
          <w:szCs w:val="24"/>
          <w:lang w:eastAsia="ru-RU"/>
        </w:rPr>
        <w:t>Соьлжа</w:t>
      </w:r>
      <w:proofErr w:type="spellEnd"/>
      <w:r w:rsidRPr="004B600F">
        <w:rPr>
          <w:rFonts w:ascii="Times New Roman" w:eastAsia="Times New Roman" w:hAnsi="Times New Roman" w:cs="Times New Roman"/>
          <w:sz w:val="24"/>
          <w:szCs w:val="24"/>
          <w:lang w:eastAsia="ru-RU"/>
        </w:rPr>
        <w:t>-Г</w:t>
      </w:r>
      <w:r w:rsidRPr="004B600F">
        <w:rPr>
          <w:rFonts w:ascii="Times New Roman" w:eastAsia="Times New Roman" w:hAnsi="Times New Roman" w:cs="Times New Roman"/>
          <w:sz w:val="24"/>
          <w:szCs w:val="24"/>
          <w:lang w:val="en-US" w:eastAsia="ru-RU"/>
        </w:rPr>
        <w:t>I</w:t>
      </w:r>
      <w:proofErr w:type="spellStart"/>
      <w:r w:rsidRPr="004B600F">
        <w:rPr>
          <w:rFonts w:ascii="Times New Roman" w:eastAsia="Times New Roman" w:hAnsi="Times New Roman" w:cs="Times New Roman"/>
          <w:sz w:val="24"/>
          <w:szCs w:val="24"/>
          <w:lang w:eastAsia="ru-RU"/>
        </w:rPr>
        <w:t>алин</w:t>
      </w:r>
      <w:proofErr w:type="spellEnd"/>
      <w:r w:rsidRPr="004B600F">
        <w:rPr>
          <w:rFonts w:ascii="Times New Roman" w:eastAsia="Times New Roman" w:hAnsi="Times New Roman" w:cs="Times New Roman"/>
          <w:sz w:val="24"/>
          <w:szCs w:val="24"/>
          <w:lang w:eastAsia="ru-RU"/>
        </w:rPr>
        <w:t xml:space="preserve"> </w:t>
      </w:r>
      <w:proofErr w:type="spellStart"/>
      <w:r w:rsidRPr="004B600F">
        <w:rPr>
          <w:rFonts w:ascii="Times New Roman" w:eastAsia="Times New Roman" w:hAnsi="Times New Roman" w:cs="Times New Roman"/>
          <w:sz w:val="24"/>
          <w:szCs w:val="24"/>
          <w:lang w:eastAsia="ru-RU"/>
        </w:rPr>
        <w:t>Мэрин</w:t>
      </w:r>
      <w:proofErr w:type="spellEnd"/>
      <w:r w:rsidRPr="004B600F">
        <w:rPr>
          <w:rFonts w:ascii="Times New Roman" w:eastAsia="Times New Roman" w:hAnsi="Times New Roman" w:cs="Times New Roman"/>
          <w:sz w:val="24"/>
          <w:szCs w:val="24"/>
          <w:lang w:eastAsia="ru-RU"/>
        </w:rPr>
        <w:t xml:space="preserve"> </w:t>
      </w:r>
      <w:proofErr w:type="spellStart"/>
      <w:r w:rsidRPr="004B600F">
        <w:rPr>
          <w:rFonts w:ascii="Times New Roman" w:eastAsia="Times New Roman" w:hAnsi="Times New Roman" w:cs="Times New Roman"/>
          <w:sz w:val="24"/>
          <w:szCs w:val="24"/>
          <w:lang w:eastAsia="ru-RU"/>
        </w:rPr>
        <w:t>дешаран</w:t>
      </w:r>
      <w:proofErr w:type="spellEnd"/>
      <w:r w:rsidRPr="004B600F">
        <w:rPr>
          <w:rFonts w:ascii="Times New Roman" w:eastAsia="Times New Roman" w:hAnsi="Times New Roman" w:cs="Times New Roman"/>
          <w:sz w:val="24"/>
          <w:szCs w:val="24"/>
          <w:lang w:eastAsia="ru-RU"/>
        </w:rPr>
        <w:t xml:space="preserve"> департамент</w:t>
      </w:r>
      <w:r w:rsidRPr="004B600F">
        <w:rPr>
          <w:rFonts w:ascii="Times New Roman" w:eastAsia="Times New Roman" w:hAnsi="Times New Roman" w:cs="Times New Roman"/>
          <w:b/>
          <w:sz w:val="24"/>
          <w:szCs w:val="24"/>
          <w:lang w:eastAsia="ru-RU"/>
        </w:rPr>
        <w:t xml:space="preserve">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4B600F">
        <w:rPr>
          <w:rFonts w:ascii="Times New Roman" w:eastAsia="Times New Roman" w:hAnsi="Times New Roman" w:cs="Times New Roman"/>
          <w:b/>
          <w:bCs/>
          <w:sz w:val="28"/>
          <w:szCs w:val="24"/>
          <w:lang w:eastAsia="ru-RU"/>
        </w:rPr>
        <w:t>«</w:t>
      </w:r>
      <w:proofErr w:type="spellStart"/>
      <w:r w:rsidRPr="004B600F">
        <w:rPr>
          <w:rFonts w:ascii="Times New Roman" w:eastAsia="Times New Roman" w:hAnsi="Times New Roman" w:cs="Times New Roman"/>
          <w:b/>
          <w:bCs/>
          <w:sz w:val="28"/>
          <w:szCs w:val="24"/>
          <w:lang w:eastAsia="ru-RU"/>
        </w:rPr>
        <w:t>Центральни</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юкъардешаран</w:t>
      </w:r>
      <w:proofErr w:type="spellEnd"/>
      <w:r w:rsidRPr="004B600F">
        <w:rPr>
          <w:rFonts w:ascii="Times New Roman" w:eastAsia="Times New Roman" w:hAnsi="Times New Roman" w:cs="Times New Roman"/>
          <w:b/>
          <w:bCs/>
          <w:sz w:val="28"/>
          <w:szCs w:val="24"/>
          <w:lang w:eastAsia="ru-RU"/>
        </w:rPr>
        <w:t xml:space="preserve"> школа №28»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8"/>
          <w:szCs w:val="24"/>
          <w:lang w:eastAsia="ru-RU"/>
        </w:rPr>
      </w:pPr>
      <w:proofErr w:type="spellStart"/>
      <w:r w:rsidRPr="004B600F">
        <w:rPr>
          <w:rFonts w:ascii="Times New Roman" w:eastAsia="Times New Roman" w:hAnsi="Times New Roman" w:cs="Times New Roman"/>
          <w:b/>
          <w:bCs/>
          <w:sz w:val="28"/>
          <w:szCs w:val="24"/>
          <w:lang w:eastAsia="ru-RU"/>
        </w:rPr>
        <w:t>Соьлжа</w:t>
      </w:r>
      <w:proofErr w:type="spellEnd"/>
      <w:r w:rsidRPr="004B600F">
        <w:rPr>
          <w:rFonts w:ascii="Times New Roman" w:eastAsia="Times New Roman" w:hAnsi="Times New Roman" w:cs="Times New Roman"/>
          <w:b/>
          <w:bCs/>
          <w:sz w:val="28"/>
          <w:szCs w:val="24"/>
          <w:lang w:eastAsia="ru-RU"/>
        </w:rPr>
        <w:t>-г</w:t>
      </w:r>
      <w:r w:rsidRPr="004B600F">
        <w:rPr>
          <w:rFonts w:ascii="Times New Roman" w:eastAsia="Times New Roman" w:hAnsi="Times New Roman" w:cs="Times New Roman"/>
          <w:b/>
          <w:bCs/>
          <w:sz w:val="28"/>
          <w:szCs w:val="24"/>
          <w:lang w:val="en-US" w:eastAsia="ru-RU"/>
        </w:rPr>
        <w:t>I</w:t>
      </w:r>
      <w:proofErr w:type="spellStart"/>
      <w:r w:rsidRPr="004B600F">
        <w:rPr>
          <w:rFonts w:ascii="Times New Roman" w:eastAsia="Times New Roman" w:hAnsi="Times New Roman" w:cs="Times New Roman"/>
          <w:b/>
          <w:bCs/>
          <w:sz w:val="28"/>
          <w:szCs w:val="24"/>
          <w:lang w:eastAsia="ru-RU"/>
        </w:rPr>
        <w:t>алин</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муниципальни</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юкъардешаран</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учреждени</w:t>
      </w:r>
      <w:proofErr w:type="spellEnd"/>
      <w:r w:rsidRPr="004B600F">
        <w:rPr>
          <w:rFonts w:ascii="Times New Roman" w:eastAsia="Times New Roman" w:hAnsi="Times New Roman" w:cs="Times New Roman"/>
          <w:b/>
          <w:sz w:val="28"/>
          <w:szCs w:val="24"/>
          <w:lang w:eastAsia="ru-RU"/>
        </w:rPr>
        <w:t xml:space="preserve"> </w:t>
      </w:r>
    </w:p>
    <w:p w:rsidR="004B600F" w:rsidRPr="004B600F" w:rsidRDefault="004B600F" w:rsidP="004B600F">
      <w:pPr>
        <w:spacing w:after="0" w:line="240" w:lineRule="auto"/>
        <w:jc w:val="right"/>
        <w:rPr>
          <w:rFonts w:ascii="Times New Roman" w:eastAsia="Calibri" w:hAnsi="Times New Roman" w:cs="Times New Roman"/>
          <w:sz w:val="24"/>
          <w:szCs w:val="28"/>
        </w:rPr>
      </w:pPr>
    </w:p>
    <w:p w:rsidR="004B600F" w:rsidRPr="004B600F" w:rsidRDefault="004B600F" w:rsidP="004B600F">
      <w:pPr>
        <w:spacing w:after="0" w:line="240" w:lineRule="auto"/>
        <w:jc w:val="right"/>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200" w:line="276" w:lineRule="auto"/>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5576C6" w:rsidRDefault="004B600F" w:rsidP="004B600F">
      <w:pPr>
        <w:tabs>
          <w:tab w:val="left" w:pos="2445"/>
        </w:tabs>
        <w:spacing w:after="0" w:line="240" w:lineRule="auto"/>
        <w:jc w:val="center"/>
        <w:rPr>
          <w:rFonts w:ascii="Times New Roman" w:eastAsia="Calibri" w:hAnsi="Times New Roman" w:cs="Times New Roman"/>
          <w:b/>
          <w:sz w:val="40"/>
        </w:rPr>
      </w:pPr>
      <w:r w:rsidRPr="005576C6">
        <w:rPr>
          <w:rFonts w:ascii="Times New Roman" w:eastAsia="Calibri" w:hAnsi="Times New Roman" w:cs="Times New Roman"/>
          <w:b/>
          <w:sz w:val="40"/>
        </w:rPr>
        <w:t xml:space="preserve">Рабочие программы </w:t>
      </w:r>
      <w:r w:rsidR="00B67E9B" w:rsidRPr="005576C6">
        <w:rPr>
          <w:rFonts w:ascii="Times New Roman" w:eastAsia="Calibri" w:hAnsi="Times New Roman" w:cs="Times New Roman"/>
          <w:b/>
          <w:sz w:val="40"/>
        </w:rPr>
        <w:t xml:space="preserve">курсов внеурочной деятельности </w:t>
      </w:r>
    </w:p>
    <w:p w:rsidR="004B600F" w:rsidRPr="005576C6" w:rsidRDefault="00FF58E5" w:rsidP="004B600F">
      <w:pPr>
        <w:spacing w:after="200" w:line="276" w:lineRule="auto"/>
        <w:jc w:val="center"/>
        <w:rPr>
          <w:rFonts w:ascii="Times New Roman" w:eastAsia="Calibri" w:hAnsi="Times New Roman" w:cs="Times New Roman"/>
          <w:b/>
          <w:sz w:val="48"/>
          <w:szCs w:val="28"/>
        </w:rPr>
      </w:pPr>
      <w:r>
        <w:rPr>
          <w:rFonts w:ascii="Times New Roman" w:eastAsia="Calibri" w:hAnsi="Times New Roman" w:cs="Times New Roman"/>
          <w:b/>
          <w:sz w:val="48"/>
          <w:szCs w:val="28"/>
        </w:rPr>
        <w:t>«Функциональная грамотность»</w:t>
      </w:r>
    </w:p>
    <w:p w:rsidR="004B600F" w:rsidRPr="004B600F" w:rsidRDefault="00FF58E5" w:rsidP="004B600F">
      <w:pPr>
        <w:spacing w:after="200" w:line="276" w:lineRule="auto"/>
        <w:jc w:val="center"/>
        <w:rPr>
          <w:rFonts w:ascii="Times New Roman" w:eastAsia="Calibri" w:hAnsi="Times New Roman" w:cs="Times New Roman"/>
          <w:b/>
          <w:sz w:val="36"/>
          <w:szCs w:val="28"/>
        </w:rPr>
      </w:pPr>
      <w:r>
        <w:rPr>
          <w:rFonts w:ascii="Times New Roman" w:eastAsia="Calibri" w:hAnsi="Times New Roman" w:cs="Times New Roman"/>
          <w:b/>
          <w:sz w:val="36"/>
          <w:szCs w:val="28"/>
        </w:rPr>
        <w:t>для 1-4 классов</w:t>
      </w: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B36C3A" w:rsidRDefault="00B36C3A" w:rsidP="001A2F7D">
      <w:pPr>
        <w:spacing w:after="0" w:line="240" w:lineRule="auto"/>
        <w:rPr>
          <w:rFonts w:ascii="Times New Roman" w:eastAsia="Calibri" w:hAnsi="Times New Roman" w:cs="Times New Roman"/>
          <w:b/>
          <w:sz w:val="32"/>
          <w:szCs w:val="28"/>
        </w:rPr>
      </w:pPr>
    </w:p>
    <w:p w:rsidR="00FF58E5" w:rsidRDefault="00FF58E5" w:rsidP="001A2F7D">
      <w:pPr>
        <w:spacing w:after="0" w:line="240" w:lineRule="auto"/>
        <w:rPr>
          <w:rFonts w:ascii="Times New Roman" w:eastAsia="Calibri" w:hAnsi="Times New Roman" w:cs="Times New Roman"/>
          <w:b/>
          <w:sz w:val="32"/>
          <w:szCs w:val="28"/>
        </w:rPr>
      </w:pPr>
    </w:p>
    <w:p w:rsidR="00FF58E5" w:rsidRDefault="00FF58E5" w:rsidP="001A2F7D">
      <w:pPr>
        <w:spacing w:after="0" w:line="240" w:lineRule="auto"/>
        <w:rPr>
          <w:rFonts w:ascii="Times New Roman" w:eastAsia="Calibri" w:hAnsi="Times New Roman" w:cs="Times New Roman"/>
          <w:b/>
          <w:sz w:val="32"/>
          <w:szCs w:val="28"/>
        </w:rPr>
      </w:pPr>
    </w:p>
    <w:p w:rsidR="00FF58E5" w:rsidRDefault="00FF58E5" w:rsidP="001A2F7D">
      <w:pPr>
        <w:spacing w:after="0" w:line="240" w:lineRule="auto"/>
        <w:rPr>
          <w:rFonts w:ascii="Times New Roman" w:eastAsia="Calibri" w:hAnsi="Times New Roman" w:cs="Times New Roman"/>
          <w:b/>
          <w:sz w:val="32"/>
          <w:szCs w:val="28"/>
        </w:rPr>
      </w:pPr>
    </w:p>
    <w:p w:rsidR="00FF58E5" w:rsidRPr="00FC078D" w:rsidRDefault="00FF58E5" w:rsidP="001A2F7D">
      <w:pPr>
        <w:spacing w:after="0" w:line="240" w:lineRule="auto"/>
        <w:rPr>
          <w:rFonts w:ascii="Times New Roman" w:hAnsi="Times New Roman" w:cs="Times New Roman"/>
          <w:sz w:val="24"/>
          <w:szCs w:val="24"/>
        </w:rPr>
      </w:pPr>
    </w:p>
    <w:p w:rsidR="002D1F2B" w:rsidRPr="009B298A" w:rsidRDefault="002D1F2B" w:rsidP="00FF58E5">
      <w:pPr>
        <w:spacing w:after="0" w:line="240" w:lineRule="auto"/>
        <w:ind w:firstLine="709"/>
        <w:rPr>
          <w:rFonts w:ascii="Times New Roman" w:hAnsi="Times New Roman" w:cs="Times New Roman"/>
          <w:b/>
          <w:sz w:val="28"/>
          <w:szCs w:val="28"/>
        </w:rPr>
      </w:pPr>
      <w:r w:rsidRPr="009B298A">
        <w:rPr>
          <w:rFonts w:ascii="Times New Roman" w:hAnsi="Times New Roman" w:cs="Times New Roman"/>
          <w:b/>
          <w:sz w:val="28"/>
          <w:szCs w:val="28"/>
        </w:rPr>
        <w:lastRenderedPageBreak/>
        <w:t>Пояснительная записка.</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Программа курса внеурочной деятельности для 1 - 4 классов «Функциональная грамотность» разработана в соответствии с требованиями Федерального государственного образовательного стандарта начального общего образования, требования к основной образовательной программе начального общего образования.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Программа «Функциональная грамотность» «Функциональная грамотность» составлена на основе авторского курса программы «Функциональная </w:t>
      </w:r>
      <w:proofErr w:type="spellStart"/>
      <w:r w:rsidRPr="009B298A">
        <w:rPr>
          <w:rFonts w:ascii="Times New Roman" w:hAnsi="Times New Roman" w:cs="Times New Roman"/>
          <w:sz w:val="28"/>
          <w:szCs w:val="28"/>
        </w:rPr>
        <w:t>граммотность</w:t>
      </w:r>
      <w:proofErr w:type="spellEnd"/>
      <w:r w:rsidRPr="009B298A">
        <w:rPr>
          <w:rFonts w:ascii="Times New Roman" w:hAnsi="Times New Roman" w:cs="Times New Roman"/>
          <w:sz w:val="28"/>
          <w:szCs w:val="28"/>
        </w:rPr>
        <w:t xml:space="preserve">» для 1-4 классов (авторы-составители М.В. Буряк, С.А. Шейкина).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Программа «Функциональная грамотность» учитывает возрастные, </w:t>
      </w:r>
      <w:proofErr w:type="spellStart"/>
      <w:r w:rsidRPr="009B298A">
        <w:rPr>
          <w:rFonts w:ascii="Times New Roman" w:hAnsi="Times New Roman" w:cs="Times New Roman"/>
          <w:sz w:val="28"/>
          <w:szCs w:val="28"/>
        </w:rPr>
        <w:t>общеучебные</w:t>
      </w:r>
      <w:proofErr w:type="spellEnd"/>
      <w:r w:rsidRPr="009B298A">
        <w:rPr>
          <w:rFonts w:ascii="Times New Roman" w:hAnsi="Times New Roman" w:cs="Times New Roman"/>
          <w:sz w:val="28"/>
          <w:szCs w:val="28"/>
        </w:rPr>
        <w:t xml:space="preserve"> и психологические особенности младшего школьника.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 программы: создание условий для развития функциональной грамотности.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Программа разбита на четыре блока: «Читательская грамотность», «Математическая грамотность», «Финансовая грамотность» и «Естественно-научная грамотность».</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Целью изучения блока «Читательская грамотность» является развитие способности учащихся к осмыслению письменных текстов и рефлексией на них, использования их содержания для достижения собственных целей, развития знаний и возможностей для активного участия в жизни общества. Оценивается не техника чтения и буквальное понимание текста, а понимание и рефлексия на текст, использование прочитанного для осуществления жизненных целей.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Целью изучения блока «Математическая грамотность» является формирование у обучающихся способности определять и понимать роль математики в мире, в котором они живут, высказывать хорошо обоснованные математические суждения и использовать математику так, чтобы удовлетворять в настоящем и будущем потребности, присущие созидательному, заинтересованному и мыслящему гражданину.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Целью изучения блока «Финансовая грамотность» является развитие экономического образа мышления, воспитание ответственности нравственного поведения в области экономических отношений в семье, формирование опыта применения полученных знаний и умений для решения элементарных вопросов в области экономики семьи.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Целью изучения блока «Естественно-научная грамотность» является формирование у обучающихся способности использовать естественно-научные знания для выделения в реальных ситуациях проблем, которые могут быть исследованы и решены с помощью научных методов, для получения выводов, основанных на наблюдениях и экспериментах. Эти выводы необходимы для понимания окружающего мира, тех изменений, которые вносит в него деятельность человека, и для принятия соответствующих решений.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lastRenderedPageBreak/>
        <w:t xml:space="preserve">Программа курса внеурочной деятельности «Функциональная грамотность» рассчитана на 135 часов и предполагает проведение 1 занятия в неделю. Срок реализации 4 года (1-4 класс):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1 класс – 33 часа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2 класс – 34 часа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3 класс – 34 часа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4 класс – 34 часа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В первом полугодии проводятся занятия по формированию читательской и естественнонаучной грамотности, во 2 полугодии - по формированию математической финансовой грамотности. Если учитель считает необходимым, последовательность проведения занятий можно изменить.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Формы организации занятий:</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Предметные недели;</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Библиотечные уроки;</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Деловые беседы;</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Участие в научно-исследовательских дискуссиях;</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Практические упражнения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 которая реализуется через допустимые изменения в структурировании содержания, специфические методы, приемы работы.</w:t>
      </w:r>
    </w:p>
    <w:p w:rsidR="002D1F2B" w:rsidRPr="009B298A" w:rsidRDefault="002D1F2B" w:rsidP="002D1F2B">
      <w:pPr>
        <w:spacing w:after="0" w:line="240" w:lineRule="auto"/>
        <w:jc w:val="both"/>
        <w:rPr>
          <w:rFonts w:ascii="Times New Roman" w:hAnsi="Times New Roman" w:cs="Times New Roman"/>
          <w:sz w:val="28"/>
          <w:szCs w:val="28"/>
        </w:rPr>
      </w:pPr>
    </w:p>
    <w:p w:rsidR="002D1F2B" w:rsidRPr="009B298A" w:rsidRDefault="002D1F2B" w:rsidP="002D1F2B">
      <w:pPr>
        <w:spacing w:after="0" w:line="240" w:lineRule="auto"/>
        <w:jc w:val="both"/>
        <w:rPr>
          <w:rFonts w:ascii="Times New Roman" w:hAnsi="Times New Roman" w:cs="Times New Roman"/>
          <w:b/>
          <w:bCs/>
          <w:sz w:val="28"/>
          <w:szCs w:val="28"/>
        </w:rPr>
      </w:pPr>
      <w:r w:rsidRPr="009B298A">
        <w:rPr>
          <w:rFonts w:ascii="Times New Roman" w:hAnsi="Times New Roman" w:cs="Times New Roman"/>
          <w:b/>
          <w:bCs/>
          <w:sz w:val="28"/>
          <w:szCs w:val="28"/>
        </w:rPr>
        <w:t>ПЛАНИРУЕМЫЕ РЕЗУЛЬТАТЫ ОСВОЕНИЯ КУРСА</w:t>
      </w:r>
    </w:p>
    <w:p w:rsidR="002D1F2B" w:rsidRPr="009B298A" w:rsidRDefault="002D1F2B" w:rsidP="002D1F2B">
      <w:pPr>
        <w:spacing w:after="0" w:line="240" w:lineRule="auto"/>
        <w:jc w:val="both"/>
        <w:rPr>
          <w:rFonts w:ascii="Times New Roman" w:hAnsi="Times New Roman" w:cs="Times New Roman"/>
          <w:sz w:val="28"/>
          <w:szCs w:val="28"/>
        </w:rPr>
      </w:pP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Программа обеспечивает достижение следующих личностных, </w:t>
      </w:r>
      <w:proofErr w:type="spellStart"/>
      <w:r w:rsidRPr="009B298A">
        <w:rPr>
          <w:rFonts w:ascii="Times New Roman" w:hAnsi="Times New Roman" w:cs="Times New Roman"/>
          <w:sz w:val="28"/>
          <w:szCs w:val="28"/>
        </w:rPr>
        <w:t>метапредметных</w:t>
      </w:r>
      <w:proofErr w:type="spellEnd"/>
      <w:r w:rsidRPr="009B298A">
        <w:rPr>
          <w:rFonts w:ascii="Times New Roman" w:hAnsi="Times New Roman" w:cs="Times New Roman"/>
          <w:sz w:val="28"/>
          <w:szCs w:val="28"/>
        </w:rPr>
        <w:t xml:space="preserve"> результатов.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b/>
          <w:i/>
          <w:sz w:val="28"/>
          <w:szCs w:val="28"/>
        </w:rPr>
        <w:t>Личностные</w:t>
      </w:r>
      <w:r w:rsidRPr="009B298A">
        <w:rPr>
          <w:rFonts w:ascii="Times New Roman" w:hAnsi="Times New Roman" w:cs="Times New Roman"/>
          <w:sz w:val="28"/>
          <w:szCs w:val="28"/>
        </w:rPr>
        <w:t xml:space="preserve"> результаты изучения курса:</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осознавать себя как члена семьи, общества и государства: участие в обсуждении финансовых проблем семьи, принятии решений о семейном бюджете;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овладевать начальными навыками адаптации в мире финансовых отношений: сопоставление доходов и расходов, простые вычисления в области семейных финансов;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осознавать личную ответственность за свои поступки;</w:t>
      </w:r>
    </w:p>
    <w:p w:rsidR="002D1F2B" w:rsidRPr="009B298A" w:rsidRDefault="002D1F2B" w:rsidP="001A2F7D">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noProof/>
          <w:sz w:val="28"/>
          <w:szCs w:val="28"/>
          <w:lang w:eastAsia="ru-RU"/>
        </w:rPr>
        <w:drawing>
          <wp:anchor distT="0" distB="0" distL="114300" distR="114300" simplePos="0" relativeHeight="251662336" behindDoc="0" locked="0" layoutInCell="1" allowOverlap="0" wp14:anchorId="24D92C79" wp14:editId="3A8BD16F">
            <wp:simplePos x="0" y="0"/>
            <wp:positionH relativeFrom="column">
              <wp:posOffset>6700464</wp:posOffset>
            </wp:positionH>
            <wp:positionV relativeFrom="paragraph">
              <wp:posOffset>1034774</wp:posOffset>
            </wp:positionV>
            <wp:extent cx="62460" cy="13879"/>
            <wp:effectExtent l="0" t="0" r="0" b="0"/>
            <wp:wrapSquare wrapText="bothSides"/>
            <wp:docPr id="7" name="Picture 5145"/>
            <wp:cNvGraphicFramePr/>
            <a:graphic xmlns:a="http://schemas.openxmlformats.org/drawingml/2006/main">
              <a:graphicData uri="http://schemas.openxmlformats.org/drawingml/2006/picture">
                <pic:pic xmlns:pic="http://schemas.openxmlformats.org/drawingml/2006/picture">
                  <pic:nvPicPr>
                    <pic:cNvPr id="5145" name="Picture 5145"/>
                    <pic:cNvPicPr/>
                  </pic:nvPicPr>
                  <pic:blipFill>
                    <a:blip r:embed="rId7"/>
                    <a:stretch>
                      <a:fillRect/>
                    </a:stretch>
                  </pic:blipFill>
                  <pic:spPr>
                    <a:xfrm>
                      <a:off x="0" y="0"/>
                      <a:ext cx="62460" cy="13879"/>
                    </a:xfrm>
                    <a:prstGeom prst="rect">
                      <a:avLst/>
                    </a:prstGeom>
                  </pic:spPr>
                </pic:pic>
              </a:graphicData>
            </a:graphic>
          </wp:anchor>
        </w:drawing>
      </w:r>
      <w:r w:rsidRPr="009B298A">
        <w:rPr>
          <w:rFonts w:ascii="Times New Roman" w:hAnsi="Times New Roman" w:cs="Times New Roman"/>
          <w:sz w:val="28"/>
          <w:szCs w:val="28"/>
        </w:rPr>
        <w:t>- уметь сотрудничать со взрослыми и свер</w:t>
      </w:r>
      <w:r w:rsidR="001A2F7D" w:rsidRPr="009B298A">
        <w:rPr>
          <w:rFonts w:ascii="Times New Roman" w:hAnsi="Times New Roman" w:cs="Times New Roman"/>
          <w:sz w:val="28"/>
          <w:szCs w:val="28"/>
        </w:rPr>
        <w:t>стниками в различных ситуациях.</w:t>
      </w:r>
    </w:p>
    <w:p w:rsidR="002D1F2B" w:rsidRPr="009B298A" w:rsidRDefault="002D1F2B" w:rsidP="00B36C3A">
      <w:pPr>
        <w:spacing w:after="0" w:line="240" w:lineRule="auto"/>
        <w:ind w:firstLine="709"/>
        <w:jc w:val="both"/>
        <w:rPr>
          <w:rFonts w:ascii="Times New Roman" w:hAnsi="Times New Roman" w:cs="Times New Roman"/>
          <w:sz w:val="28"/>
          <w:szCs w:val="28"/>
        </w:rPr>
      </w:pPr>
      <w:proofErr w:type="spellStart"/>
      <w:r w:rsidRPr="009B298A">
        <w:rPr>
          <w:rFonts w:ascii="Times New Roman" w:hAnsi="Times New Roman" w:cs="Times New Roman"/>
          <w:b/>
          <w:i/>
          <w:sz w:val="28"/>
          <w:szCs w:val="28"/>
        </w:rPr>
        <w:t>Метапредметные</w:t>
      </w:r>
      <w:proofErr w:type="spellEnd"/>
      <w:r w:rsidRPr="009B298A">
        <w:rPr>
          <w:rFonts w:ascii="Times New Roman" w:hAnsi="Times New Roman" w:cs="Times New Roman"/>
          <w:b/>
          <w:i/>
          <w:sz w:val="28"/>
          <w:szCs w:val="28"/>
        </w:rPr>
        <w:t xml:space="preserve"> </w:t>
      </w:r>
      <w:r w:rsidRPr="009B298A">
        <w:rPr>
          <w:rFonts w:ascii="Times New Roman" w:hAnsi="Times New Roman" w:cs="Times New Roman"/>
          <w:sz w:val="28"/>
          <w:szCs w:val="28"/>
        </w:rPr>
        <w:t>результаты изучения курса:</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u w:val="single"/>
        </w:rPr>
        <w:t>Познавательные: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осваивать способы решения проблем творческого и поискового характера: работа над проектами и исследованиями;</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lastRenderedPageBreak/>
        <w:t xml:space="preserve">- использовать различные способы поиска, сбора, обработки, анализа и представления информации;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овладевать логическими действиями сравнения, обобщения, </w:t>
      </w:r>
      <w:r w:rsidRPr="009B298A">
        <w:rPr>
          <w:rFonts w:ascii="Times New Roman" w:hAnsi="Times New Roman" w:cs="Times New Roman"/>
          <w:noProof/>
          <w:sz w:val="28"/>
          <w:szCs w:val="28"/>
          <w:lang w:eastAsia="ru-RU"/>
        </w:rPr>
        <w:drawing>
          <wp:anchor distT="0" distB="0" distL="114300" distR="114300" simplePos="0" relativeHeight="251663360" behindDoc="0" locked="0" layoutInCell="1" allowOverlap="0" wp14:anchorId="20EE6100" wp14:editId="740BF006">
            <wp:simplePos x="0" y="0"/>
            <wp:positionH relativeFrom="column">
              <wp:posOffset>912596</wp:posOffset>
            </wp:positionH>
            <wp:positionV relativeFrom="paragraph">
              <wp:posOffset>10410</wp:posOffset>
            </wp:positionV>
            <wp:extent cx="6940" cy="6940"/>
            <wp:effectExtent l="0" t="0" r="0" b="0"/>
            <wp:wrapSquare wrapText="bothSides"/>
            <wp:docPr id="8" name="Picture 1154"/>
            <wp:cNvGraphicFramePr/>
            <a:graphic xmlns:a="http://schemas.openxmlformats.org/drawingml/2006/main">
              <a:graphicData uri="http://schemas.openxmlformats.org/drawingml/2006/picture">
                <pic:pic xmlns:pic="http://schemas.openxmlformats.org/drawingml/2006/picture">
                  <pic:nvPicPr>
                    <pic:cNvPr id="1154" name="Picture 1154"/>
                    <pic:cNvPicPr/>
                  </pic:nvPicPr>
                  <pic:blipFill>
                    <a:blip r:embed="rId8"/>
                    <a:stretch>
                      <a:fillRect/>
                    </a:stretch>
                  </pic:blipFill>
                  <pic:spPr>
                    <a:xfrm>
                      <a:off x="0" y="0"/>
                      <a:ext cx="6940" cy="6940"/>
                    </a:xfrm>
                    <a:prstGeom prst="rect">
                      <a:avLst/>
                    </a:prstGeom>
                  </pic:spPr>
                </pic:pic>
              </a:graphicData>
            </a:graphic>
          </wp:anchor>
        </w:drawing>
      </w:r>
      <w:r w:rsidRPr="009B298A">
        <w:rPr>
          <w:rFonts w:ascii="Times New Roman" w:hAnsi="Times New Roman" w:cs="Times New Roman"/>
          <w:sz w:val="28"/>
          <w:szCs w:val="28"/>
        </w:rPr>
        <w:t>классификации, установления аналогий и причинно-следственных связей, построений рассуждений, отнесения к известным понятиям;</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использовать знаково-символические средства, в том числе моделирование;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ориентироваться в своей системе знаний: отличать новое от уже известного;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делать предварительный отбор источников информации: ориентироваться в потоке информации;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добывать новые знания: находить ответы на вопросы, используя учебные пособия, свой жизненный опыт и информацию, полученную от окружающих;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перерабатывать полученную информацию: сравнивать и группировать объекты;</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преобразовывать информацию из одной формы в другую.</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u w:val="single"/>
        </w:rPr>
        <w:t>Регулятивные: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проявлять познавательную и творческую инициативу;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принимать и сохранять учебную цель и задачу, планировать ее реализацию, в том числе во внутреннем плане;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контролировать и оценивать свои действия, вносить соответствующие коррективы в их выполнение;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уметь отличать правильно выполненное задание от неверного;</w:t>
      </w:r>
      <w:r w:rsidRPr="009B298A">
        <w:rPr>
          <w:rFonts w:ascii="Times New Roman" w:hAnsi="Times New Roman" w:cs="Times New Roman"/>
          <w:noProof/>
          <w:sz w:val="28"/>
          <w:szCs w:val="28"/>
          <w:lang w:eastAsia="ru-RU"/>
        </w:rPr>
        <w:drawing>
          <wp:inline distT="0" distB="0" distL="0" distR="0" wp14:anchorId="09040AC6" wp14:editId="7B1DF351">
            <wp:extent cx="74629" cy="74628"/>
            <wp:effectExtent l="0" t="0" r="0" b="0"/>
            <wp:docPr id="9" name="Picture 5175"/>
            <wp:cNvGraphicFramePr/>
            <a:graphic xmlns:a="http://schemas.openxmlformats.org/drawingml/2006/main">
              <a:graphicData uri="http://schemas.openxmlformats.org/drawingml/2006/picture">
                <pic:pic xmlns:pic="http://schemas.openxmlformats.org/drawingml/2006/picture">
                  <pic:nvPicPr>
                    <pic:cNvPr id="5175" name="Picture 5175"/>
                    <pic:cNvPicPr/>
                  </pic:nvPicPr>
                  <pic:blipFill>
                    <a:blip r:embed="rId9"/>
                    <a:stretch>
                      <a:fillRect/>
                    </a:stretch>
                  </pic:blipFill>
                  <pic:spPr>
                    <a:xfrm>
                      <a:off x="0" y="0"/>
                      <a:ext cx="74629" cy="74628"/>
                    </a:xfrm>
                    <a:prstGeom prst="rect">
                      <a:avLst/>
                    </a:prstGeom>
                  </pic:spPr>
                </pic:pic>
              </a:graphicData>
            </a:graphic>
          </wp:inline>
        </w:drawing>
      </w:r>
      <w:r w:rsidRPr="009B298A">
        <w:rPr>
          <w:rFonts w:ascii="Times New Roman" w:hAnsi="Times New Roman" w:cs="Times New Roman"/>
          <w:sz w:val="28"/>
          <w:szCs w:val="28"/>
        </w:rPr>
        <w:t xml:space="preserve">- оценивать правильность выполнения действий: самооценка и </w:t>
      </w:r>
      <w:proofErr w:type="spellStart"/>
      <w:r w:rsidRPr="009B298A">
        <w:rPr>
          <w:rFonts w:ascii="Times New Roman" w:hAnsi="Times New Roman" w:cs="Times New Roman"/>
          <w:sz w:val="28"/>
          <w:szCs w:val="28"/>
        </w:rPr>
        <w:t>взаимооценка</w:t>
      </w:r>
      <w:proofErr w:type="spellEnd"/>
      <w:r w:rsidRPr="009B298A">
        <w:rPr>
          <w:rFonts w:ascii="Times New Roman" w:hAnsi="Times New Roman" w:cs="Times New Roman"/>
          <w:sz w:val="28"/>
          <w:szCs w:val="28"/>
        </w:rPr>
        <w:t>, знакомство с критериями оценивания.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u w:val="single"/>
        </w:rPr>
        <w:t>Коммуникативные: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адекватно передавать информацию, выражать свои мысли в соответствии с поставленными задачами и отображать предметное содержание и условия деятельности в речи;</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слушать и понимать речь других;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совместно договариваться о правилах работы в группе;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доносить свою позицию до других: оформлять свою мысль в устной и письменной речи (на уровне одного предложения или небольшого текста); </w:t>
      </w:r>
      <w:r w:rsidRPr="009B298A">
        <w:rPr>
          <w:rFonts w:ascii="Times New Roman" w:hAnsi="Times New Roman" w:cs="Times New Roman"/>
          <w:noProof/>
          <w:sz w:val="28"/>
          <w:szCs w:val="28"/>
          <w:lang w:eastAsia="ru-RU"/>
        </w:rPr>
        <w:drawing>
          <wp:inline distT="0" distB="0" distL="0" distR="0" wp14:anchorId="470C5CC4" wp14:editId="404FAC3C">
            <wp:extent cx="27495" cy="11784"/>
            <wp:effectExtent l="0" t="0" r="0" b="0"/>
            <wp:docPr id="10" name="Picture 1397"/>
            <wp:cNvGraphicFramePr/>
            <a:graphic xmlns:a="http://schemas.openxmlformats.org/drawingml/2006/main">
              <a:graphicData uri="http://schemas.openxmlformats.org/drawingml/2006/picture">
                <pic:pic xmlns:pic="http://schemas.openxmlformats.org/drawingml/2006/picture">
                  <pic:nvPicPr>
                    <pic:cNvPr id="1397" name="Picture 1397"/>
                    <pic:cNvPicPr/>
                  </pic:nvPicPr>
                  <pic:blipFill>
                    <a:blip r:embed="rId10"/>
                    <a:stretch>
                      <a:fillRect/>
                    </a:stretch>
                  </pic:blipFill>
                  <pic:spPr>
                    <a:xfrm>
                      <a:off x="0" y="0"/>
                      <a:ext cx="27495" cy="11784"/>
                    </a:xfrm>
                    <a:prstGeom prst="rect">
                      <a:avLst/>
                    </a:prstGeom>
                  </pic:spPr>
                </pic:pic>
              </a:graphicData>
            </a:graphic>
          </wp:inline>
        </w:drawing>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учиться выполнять различные роли в группе (лидера, исполнителя, критика).</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b/>
          <w:sz w:val="28"/>
          <w:szCs w:val="28"/>
        </w:rPr>
        <w:t>Предметные результаты</w:t>
      </w:r>
      <w:r w:rsidRPr="009B298A">
        <w:rPr>
          <w:rFonts w:ascii="Times New Roman" w:hAnsi="Times New Roman" w:cs="Times New Roman"/>
          <w:sz w:val="28"/>
          <w:szCs w:val="28"/>
        </w:rPr>
        <w:t xml:space="preserve"> изучения блока </w:t>
      </w:r>
      <w:r w:rsidRPr="009B298A">
        <w:rPr>
          <w:rFonts w:ascii="Times New Roman" w:hAnsi="Times New Roman" w:cs="Times New Roman"/>
          <w:b/>
          <w:sz w:val="28"/>
          <w:szCs w:val="28"/>
        </w:rPr>
        <w:t>«Читательская грамотность»</w:t>
      </w:r>
      <w:r w:rsidRPr="009B298A">
        <w:rPr>
          <w:rFonts w:ascii="Times New Roman" w:hAnsi="Times New Roman" w:cs="Times New Roman"/>
          <w:sz w:val="28"/>
          <w:szCs w:val="28"/>
        </w:rPr>
        <w:t>:</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умение находить необходимую информацию в прочитанных текстах;</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умение задавать вопросы по содержанию прочитанных текстов; </w:t>
      </w:r>
    </w:p>
    <w:p w:rsidR="001A2F7D" w:rsidRPr="009B298A" w:rsidRDefault="002D1F2B" w:rsidP="001A2F7D">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lastRenderedPageBreak/>
        <w:t>- умение составлять речевое высказывание в устной и письменной форме в соответствии с поставленной учебно</w:t>
      </w:r>
      <w:r w:rsidR="001A2F7D" w:rsidRPr="009B298A">
        <w:rPr>
          <w:rFonts w:ascii="Times New Roman" w:hAnsi="Times New Roman" w:cs="Times New Roman"/>
          <w:sz w:val="28"/>
          <w:szCs w:val="28"/>
        </w:rPr>
        <w:t>й задачей.</w:t>
      </w:r>
    </w:p>
    <w:p w:rsidR="002D1F2B" w:rsidRPr="009B298A" w:rsidRDefault="002D1F2B" w:rsidP="001A2F7D">
      <w:pPr>
        <w:spacing w:after="0" w:line="240" w:lineRule="auto"/>
        <w:jc w:val="both"/>
        <w:rPr>
          <w:rFonts w:ascii="Times New Roman" w:hAnsi="Times New Roman" w:cs="Times New Roman"/>
          <w:sz w:val="28"/>
          <w:szCs w:val="28"/>
        </w:rPr>
      </w:pPr>
      <w:r w:rsidRPr="009B298A">
        <w:rPr>
          <w:rFonts w:ascii="Times New Roman" w:hAnsi="Times New Roman" w:cs="Times New Roman"/>
          <w:b/>
          <w:noProof/>
          <w:sz w:val="28"/>
          <w:szCs w:val="28"/>
          <w:lang w:eastAsia="ru-RU"/>
        </w:rPr>
        <w:drawing>
          <wp:anchor distT="0" distB="0" distL="114300" distR="114300" simplePos="0" relativeHeight="251664384" behindDoc="0" locked="0" layoutInCell="1" allowOverlap="0" wp14:anchorId="4B8F5C41" wp14:editId="55D2F703">
            <wp:simplePos x="0" y="0"/>
            <wp:positionH relativeFrom="column">
              <wp:posOffset>724307</wp:posOffset>
            </wp:positionH>
            <wp:positionV relativeFrom="paragraph">
              <wp:posOffset>18477</wp:posOffset>
            </wp:positionV>
            <wp:extent cx="3695" cy="7391"/>
            <wp:effectExtent l="0" t="0" r="0" b="0"/>
            <wp:wrapSquare wrapText="bothSides"/>
            <wp:docPr id="11" name="Picture 1085"/>
            <wp:cNvGraphicFramePr/>
            <a:graphic xmlns:a="http://schemas.openxmlformats.org/drawingml/2006/main">
              <a:graphicData uri="http://schemas.openxmlformats.org/drawingml/2006/picture">
                <pic:pic xmlns:pic="http://schemas.openxmlformats.org/drawingml/2006/picture">
                  <pic:nvPicPr>
                    <pic:cNvPr id="1085" name="Picture 1085"/>
                    <pic:cNvPicPr/>
                  </pic:nvPicPr>
                  <pic:blipFill>
                    <a:blip r:embed="rId11"/>
                    <a:stretch>
                      <a:fillRect/>
                    </a:stretch>
                  </pic:blipFill>
                  <pic:spPr>
                    <a:xfrm>
                      <a:off x="0" y="0"/>
                      <a:ext cx="3695" cy="7391"/>
                    </a:xfrm>
                    <a:prstGeom prst="rect">
                      <a:avLst/>
                    </a:prstGeom>
                  </pic:spPr>
                </pic:pic>
              </a:graphicData>
            </a:graphic>
          </wp:anchor>
        </w:drawing>
      </w:r>
      <w:r w:rsidRPr="009B298A">
        <w:rPr>
          <w:rFonts w:ascii="Times New Roman" w:hAnsi="Times New Roman" w:cs="Times New Roman"/>
          <w:b/>
          <w:sz w:val="28"/>
          <w:szCs w:val="28"/>
        </w:rPr>
        <w:t>Предметные результаты</w:t>
      </w:r>
      <w:r w:rsidRPr="009B298A">
        <w:rPr>
          <w:rFonts w:ascii="Times New Roman" w:hAnsi="Times New Roman" w:cs="Times New Roman"/>
          <w:sz w:val="28"/>
          <w:szCs w:val="28"/>
        </w:rPr>
        <w:t xml:space="preserve"> изучения блока </w:t>
      </w:r>
      <w:r w:rsidRPr="009B298A">
        <w:rPr>
          <w:rFonts w:ascii="Times New Roman" w:hAnsi="Times New Roman" w:cs="Times New Roman"/>
          <w:b/>
          <w:sz w:val="28"/>
          <w:szCs w:val="28"/>
        </w:rPr>
        <w:t>«</w:t>
      </w:r>
      <w:proofErr w:type="spellStart"/>
      <w:r w:rsidRPr="009B298A">
        <w:rPr>
          <w:rFonts w:ascii="Times New Roman" w:hAnsi="Times New Roman" w:cs="Times New Roman"/>
          <w:b/>
          <w:sz w:val="28"/>
          <w:szCs w:val="28"/>
        </w:rPr>
        <w:t>Етественно</w:t>
      </w:r>
      <w:proofErr w:type="spellEnd"/>
      <w:r w:rsidRPr="009B298A">
        <w:rPr>
          <w:rFonts w:ascii="Times New Roman" w:hAnsi="Times New Roman" w:cs="Times New Roman"/>
          <w:b/>
          <w:sz w:val="28"/>
          <w:szCs w:val="28"/>
        </w:rPr>
        <w:t>-научная грамотность»</w:t>
      </w:r>
      <w:r w:rsidRPr="009B298A">
        <w:rPr>
          <w:rFonts w:ascii="Times New Roman" w:hAnsi="Times New Roman" w:cs="Times New Roman"/>
          <w:sz w:val="28"/>
          <w:szCs w:val="28"/>
        </w:rPr>
        <w:t>:</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осваивать и использовать естественно-научные знания для распознания и постановки вопросов, для освоения новых знаний, для объяснения естественно-научных явлений и формулирования основанных на научных доказательствах выводов;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понимать основные; особенности естествознания как формы человеческого познания.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b/>
          <w:noProof/>
          <w:sz w:val="28"/>
          <w:szCs w:val="28"/>
          <w:lang w:eastAsia="ru-RU"/>
        </w:rPr>
        <w:drawing>
          <wp:anchor distT="0" distB="0" distL="114300" distR="114300" simplePos="0" relativeHeight="251665408" behindDoc="0" locked="0" layoutInCell="1" allowOverlap="0" wp14:anchorId="195B2049" wp14:editId="57F23D1A">
            <wp:simplePos x="0" y="0"/>
            <wp:positionH relativeFrom="page">
              <wp:posOffset>7523919</wp:posOffset>
            </wp:positionH>
            <wp:positionV relativeFrom="page">
              <wp:posOffset>9696838</wp:posOffset>
            </wp:positionV>
            <wp:extent cx="7391" cy="59126"/>
            <wp:effectExtent l="0" t="0" r="0" b="0"/>
            <wp:wrapSquare wrapText="bothSides"/>
            <wp:docPr id="12" name="Picture 3262"/>
            <wp:cNvGraphicFramePr/>
            <a:graphic xmlns:a="http://schemas.openxmlformats.org/drawingml/2006/main">
              <a:graphicData uri="http://schemas.openxmlformats.org/drawingml/2006/picture">
                <pic:pic xmlns:pic="http://schemas.openxmlformats.org/drawingml/2006/picture">
                  <pic:nvPicPr>
                    <pic:cNvPr id="3262" name="Picture 3262"/>
                    <pic:cNvPicPr/>
                  </pic:nvPicPr>
                  <pic:blipFill>
                    <a:blip r:embed="rId12"/>
                    <a:stretch>
                      <a:fillRect/>
                    </a:stretch>
                  </pic:blipFill>
                  <pic:spPr>
                    <a:xfrm>
                      <a:off x="0" y="0"/>
                      <a:ext cx="7391" cy="59126"/>
                    </a:xfrm>
                    <a:prstGeom prst="rect">
                      <a:avLst/>
                    </a:prstGeom>
                  </pic:spPr>
                </pic:pic>
              </a:graphicData>
            </a:graphic>
          </wp:anchor>
        </w:drawing>
      </w:r>
      <w:r w:rsidRPr="009B298A">
        <w:rPr>
          <w:rFonts w:ascii="Times New Roman" w:hAnsi="Times New Roman" w:cs="Times New Roman"/>
          <w:b/>
          <w:noProof/>
          <w:sz w:val="28"/>
          <w:szCs w:val="28"/>
          <w:lang w:eastAsia="ru-RU"/>
        </w:rPr>
        <w:drawing>
          <wp:anchor distT="0" distB="0" distL="114300" distR="114300" simplePos="0" relativeHeight="251666432" behindDoc="0" locked="0" layoutInCell="1" allowOverlap="0" wp14:anchorId="031EEB36" wp14:editId="54322526">
            <wp:simplePos x="0" y="0"/>
            <wp:positionH relativeFrom="page">
              <wp:posOffset>631921</wp:posOffset>
            </wp:positionH>
            <wp:positionV relativeFrom="page">
              <wp:posOffset>9885305</wp:posOffset>
            </wp:positionV>
            <wp:extent cx="3695" cy="3695"/>
            <wp:effectExtent l="0" t="0" r="0" b="0"/>
            <wp:wrapSquare wrapText="bothSides"/>
            <wp:docPr id="13" name="Picture 1224"/>
            <wp:cNvGraphicFramePr/>
            <a:graphic xmlns:a="http://schemas.openxmlformats.org/drawingml/2006/main">
              <a:graphicData uri="http://schemas.openxmlformats.org/drawingml/2006/picture">
                <pic:pic xmlns:pic="http://schemas.openxmlformats.org/drawingml/2006/picture">
                  <pic:nvPicPr>
                    <pic:cNvPr id="1224" name="Picture 1224"/>
                    <pic:cNvPicPr/>
                  </pic:nvPicPr>
                  <pic:blipFill>
                    <a:blip r:embed="rId13"/>
                    <a:stretch>
                      <a:fillRect/>
                    </a:stretch>
                  </pic:blipFill>
                  <pic:spPr>
                    <a:xfrm>
                      <a:off x="0" y="0"/>
                      <a:ext cx="3695" cy="3695"/>
                    </a:xfrm>
                    <a:prstGeom prst="rect">
                      <a:avLst/>
                    </a:prstGeom>
                  </pic:spPr>
                </pic:pic>
              </a:graphicData>
            </a:graphic>
          </wp:anchor>
        </w:drawing>
      </w:r>
      <w:r w:rsidRPr="009B298A">
        <w:rPr>
          <w:rFonts w:ascii="Times New Roman" w:hAnsi="Times New Roman" w:cs="Times New Roman"/>
          <w:b/>
          <w:noProof/>
          <w:sz w:val="28"/>
          <w:szCs w:val="28"/>
          <w:lang w:eastAsia="ru-RU"/>
        </w:rPr>
        <w:drawing>
          <wp:anchor distT="0" distB="0" distL="114300" distR="114300" simplePos="0" relativeHeight="251667456" behindDoc="0" locked="0" layoutInCell="1" allowOverlap="0" wp14:anchorId="22C7F4EE" wp14:editId="6C0C1BEF">
            <wp:simplePos x="0" y="0"/>
            <wp:positionH relativeFrom="page">
              <wp:posOffset>639311</wp:posOffset>
            </wp:positionH>
            <wp:positionV relativeFrom="page">
              <wp:posOffset>9885305</wp:posOffset>
            </wp:positionV>
            <wp:extent cx="7391" cy="11086"/>
            <wp:effectExtent l="0" t="0" r="0" b="0"/>
            <wp:wrapSquare wrapText="bothSides"/>
            <wp:docPr id="14" name="Picture 1225"/>
            <wp:cNvGraphicFramePr/>
            <a:graphic xmlns:a="http://schemas.openxmlformats.org/drawingml/2006/main">
              <a:graphicData uri="http://schemas.openxmlformats.org/drawingml/2006/picture">
                <pic:pic xmlns:pic="http://schemas.openxmlformats.org/drawingml/2006/picture">
                  <pic:nvPicPr>
                    <pic:cNvPr id="1225" name="Picture 1225"/>
                    <pic:cNvPicPr/>
                  </pic:nvPicPr>
                  <pic:blipFill>
                    <a:blip r:embed="rId14"/>
                    <a:stretch>
                      <a:fillRect/>
                    </a:stretch>
                  </pic:blipFill>
                  <pic:spPr>
                    <a:xfrm>
                      <a:off x="0" y="0"/>
                      <a:ext cx="7391" cy="11086"/>
                    </a:xfrm>
                    <a:prstGeom prst="rect">
                      <a:avLst/>
                    </a:prstGeom>
                  </pic:spPr>
                </pic:pic>
              </a:graphicData>
            </a:graphic>
          </wp:anchor>
        </w:drawing>
      </w:r>
      <w:r w:rsidRPr="009B298A">
        <w:rPr>
          <w:rFonts w:ascii="Times New Roman" w:hAnsi="Times New Roman" w:cs="Times New Roman"/>
          <w:b/>
          <w:noProof/>
          <w:sz w:val="28"/>
          <w:szCs w:val="28"/>
          <w:lang w:eastAsia="ru-RU"/>
        </w:rPr>
        <w:drawing>
          <wp:anchor distT="0" distB="0" distL="114300" distR="114300" simplePos="0" relativeHeight="251668480" behindDoc="0" locked="0" layoutInCell="1" allowOverlap="0" wp14:anchorId="279898FC" wp14:editId="2431CA73">
            <wp:simplePos x="0" y="0"/>
            <wp:positionH relativeFrom="page">
              <wp:posOffset>631921</wp:posOffset>
            </wp:positionH>
            <wp:positionV relativeFrom="page">
              <wp:posOffset>9892696</wp:posOffset>
            </wp:positionV>
            <wp:extent cx="3695" cy="3695"/>
            <wp:effectExtent l="0" t="0" r="0" b="0"/>
            <wp:wrapSquare wrapText="bothSides"/>
            <wp:docPr id="15" name="Picture 1226"/>
            <wp:cNvGraphicFramePr/>
            <a:graphic xmlns:a="http://schemas.openxmlformats.org/drawingml/2006/main">
              <a:graphicData uri="http://schemas.openxmlformats.org/drawingml/2006/picture">
                <pic:pic xmlns:pic="http://schemas.openxmlformats.org/drawingml/2006/picture">
                  <pic:nvPicPr>
                    <pic:cNvPr id="1226" name="Picture 1226"/>
                    <pic:cNvPicPr/>
                  </pic:nvPicPr>
                  <pic:blipFill>
                    <a:blip r:embed="rId15"/>
                    <a:stretch>
                      <a:fillRect/>
                    </a:stretch>
                  </pic:blipFill>
                  <pic:spPr>
                    <a:xfrm>
                      <a:off x="0" y="0"/>
                      <a:ext cx="3695" cy="3695"/>
                    </a:xfrm>
                    <a:prstGeom prst="rect">
                      <a:avLst/>
                    </a:prstGeom>
                  </pic:spPr>
                </pic:pic>
              </a:graphicData>
            </a:graphic>
          </wp:anchor>
        </w:drawing>
      </w:r>
      <w:r w:rsidRPr="009B298A">
        <w:rPr>
          <w:rFonts w:ascii="Times New Roman" w:hAnsi="Times New Roman" w:cs="Times New Roman"/>
          <w:b/>
          <w:noProof/>
          <w:sz w:val="28"/>
          <w:szCs w:val="28"/>
          <w:lang w:eastAsia="ru-RU"/>
        </w:rPr>
        <w:drawing>
          <wp:anchor distT="0" distB="0" distL="114300" distR="114300" simplePos="0" relativeHeight="251669504" behindDoc="0" locked="0" layoutInCell="1" allowOverlap="0" wp14:anchorId="25305B85" wp14:editId="4B33CA91">
            <wp:simplePos x="0" y="0"/>
            <wp:positionH relativeFrom="page">
              <wp:posOffset>624530</wp:posOffset>
            </wp:positionH>
            <wp:positionV relativeFrom="page">
              <wp:posOffset>9925955</wp:posOffset>
            </wp:positionV>
            <wp:extent cx="7391" cy="11086"/>
            <wp:effectExtent l="0" t="0" r="0" b="0"/>
            <wp:wrapSquare wrapText="bothSides"/>
            <wp:docPr id="16" name="Picture 1234"/>
            <wp:cNvGraphicFramePr/>
            <a:graphic xmlns:a="http://schemas.openxmlformats.org/drawingml/2006/main">
              <a:graphicData uri="http://schemas.openxmlformats.org/drawingml/2006/picture">
                <pic:pic xmlns:pic="http://schemas.openxmlformats.org/drawingml/2006/picture">
                  <pic:nvPicPr>
                    <pic:cNvPr id="1234" name="Picture 1234"/>
                    <pic:cNvPicPr/>
                  </pic:nvPicPr>
                  <pic:blipFill>
                    <a:blip r:embed="rId16"/>
                    <a:stretch>
                      <a:fillRect/>
                    </a:stretch>
                  </pic:blipFill>
                  <pic:spPr>
                    <a:xfrm>
                      <a:off x="0" y="0"/>
                      <a:ext cx="7391" cy="11086"/>
                    </a:xfrm>
                    <a:prstGeom prst="rect">
                      <a:avLst/>
                    </a:prstGeom>
                  </pic:spPr>
                </pic:pic>
              </a:graphicData>
            </a:graphic>
          </wp:anchor>
        </w:drawing>
      </w:r>
      <w:r w:rsidRPr="009B298A">
        <w:rPr>
          <w:rFonts w:ascii="Times New Roman" w:hAnsi="Times New Roman" w:cs="Times New Roman"/>
          <w:b/>
          <w:sz w:val="28"/>
          <w:szCs w:val="28"/>
        </w:rPr>
        <w:t>Предметные результаты</w:t>
      </w:r>
      <w:r w:rsidRPr="009B298A">
        <w:rPr>
          <w:rFonts w:ascii="Times New Roman" w:hAnsi="Times New Roman" w:cs="Times New Roman"/>
          <w:sz w:val="28"/>
          <w:szCs w:val="28"/>
        </w:rPr>
        <w:t xml:space="preserve"> изучения блока </w:t>
      </w:r>
      <w:r w:rsidRPr="009B298A">
        <w:rPr>
          <w:rFonts w:ascii="Times New Roman" w:hAnsi="Times New Roman" w:cs="Times New Roman"/>
          <w:b/>
          <w:sz w:val="28"/>
          <w:szCs w:val="28"/>
        </w:rPr>
        <w:t>«Математическая грамотность»:</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формулировать, применять и интерпретировать математику в разнообразных контекстах;</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проводить математические рассуждения;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использовать математические понятия, факты, чтобы описать, объяснить и предсказывать явления;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понимать роль математики в мире, высказывать обоснованные суждения и принимать решения, которые необходимы конструктивному, активному и размышляющему человеку.</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b/>
          <w:sz w:val="28"/>
          <w:szCs w:val="28"/>
        </w:rPr>
        <w:t>Предметные результаты</w:t>
      </w:r>
      <w:r w:rsidRPr="009B298A">
        <w:rPr>
          <w:rFonts w:ascii="Times New Roman" w:hAnsi="Times New Roman" w:cs="Times New Roman"/>
          <w:sz w:val="28"/>
          <w:szCs w:val="28"/>
        </w:rPr>
        <w:t xml:space="preserve"> изучения блока </w:t>
      </w:r>
      <w:r w:rsidRPr="009B298A">
        <w:rPr>
          <w:rFonts w:ascii="Times New Roman" w:hAnsi="Times New Roman" w:cs="Times New Roman"/>
          <w:b/>
          <w:sz w:val="28"/>
          <w:szCs w:val="28"/>
        </w:rPr>
        <w:t>«Финансовая грамотность»:</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понимание и правильное использование финансовых терминов;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представление о семейных расходах и доходах;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noProof/>
          <w:sz w:val="28"/>
          <w:szCs w:val="28"/>
          <w:lang w:eastAsia="ru-RU"/>
        </w:rPr>
        <w:drawing>
          <wp:anchor distT="0" distB="0" distL="114300" distR="114300" simplePos="0" relativeHeight="251670528" behindDoc="0" locked="0" layoutInCell="1" allowOverlap="0" wp14:anchorId="1CEF00EF" wp14:editId="180385A7">
            <wp:simplePos x="0" y="0"/>
            <wp:positionH relativeFrom="column">
              <wp:posOffset>6614840</wp:posOffset>
            </wp:positionH>
            <wp:positionV relativeFrom="paragraph">
              <wp:posOffset>171314</wp:posOffset>
            </wp:positionV>
            <wp:extent cx="70214" cy="70214"/>
            <wp:effectExtent l="0" t="0" r="0" b="0"/>
            <wp:wrapSquare wrapText="bothSides"/>
            <wp:docPr id="17" name="Picture 3278"/>
            <wp:cNvGraphicFramePr/>
            <a:graphic xmlns:a="http://schemas.openxmlformats.org/drawingml/2006/main">
              <a:graphicData uri="http://schemas.openxmlformats.org/drawingml/2006/picture">
                <pic:pic xmlns:pic="http://schemas.openxmlformats.org/drawingml/2006/picture">
                  <pic:nvPicPr>
                    <pic:cNvPr id="3278" name="Picture 3278"/>
                    <pic:cNvPicPr/>
                  </pic:nvPicPr>
                  <pic:blipFill>
                    <a:blip r:embed="rId17"/>
                    <a:stretch>
                      <a:fillRect/>
                    </a:stretch>
                  </pic:blipFill>
                  <pic:spPr>
                    <a:xfrm>
                      <a:off x="0" y="0"/>
                      <a:ext cx="70214" cy="70214"/>
                    </a:xfrm>
                    <a:prstGeom prst="rect">
                      <a:avLst/>
                    </a:prstGeom>
                  </pic:spPr>
                </pic:pic>
              </a:graphicData>
            </a:graphic>
          </wp:anchor>
        </w:drawing>
      </w:r>
      <w:r w:rsidRPr="009B298A">
        <w:rPr>
          <w:rFonts w:ascii="Times New Roman" w:hAnsi="Times New Roman" w:cs="Times New Roman"/>
          <w:sz w:val="28"/>
          <w:szCs w:val="28"/>
        </w:rPr>
        <w:t xml:space="preserve">- умение проводить простейшие расчеты семейного бюджета;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представление о различных видах семейных доходов;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представление о различных видах семейных расходов;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представление о способах экономии семейного бюджета.</w:t>
      </w:r>
    </w:p>
    <w:p w:rsidR="002D1F2B" w:rsidRPr="009B298A" w:rsidRDefault="002D1F2B" w:rsidP="001A2F7D">
      <w:pPr>
        <w:spacing w:after="0" w:line="240" w:lineRule="auto"/>
        <w:jc w:val="both"/>
        <w:rPr>
          <w:rFonts w:ascii="Times New Roman" w:hAnsi="Times New Roman" w:cs="Times New Roman"/>
          <w:b/>
          <w:sz w:val="28"/>
          <w:szCs w:val="28"/>
        </w:rPr>
      </w:pPr>
    </w:p>
    <w:p w:rsidR="002D1F2B" w:rsidRPr="009B298A" w:rsidRDefault="002D1F2B" w:rsidP="00B36C3A">
      <w:pPr>
        <w:spacing w:after="0" w:line="240" w:lineRule="auto"/>
        <w:ind w:firstLine="709"/>
        <w:jc w:val="both"/>
        <w:rPr>
          <w:rFonts w:ascii="Times New Roman" w:hAnsi="Times New Roman" w:cs="Times New Roman"/>
          <w:b/>
          <w:sz w:val="28"/>
          <w:szCs w:val="28"/>
        </w:rPr>
      </w:pPr>
      <w:r w:rsidRPr="009B298A">
        <w:rPr>
          <w:rFonts w:ascii="Times New Roman" w:hAnsi="Times New Roman" w:cs="Times New Roman"/>
          <w:b/>
          <w:sz w:val="28"/>
          <w:szCs w:val="28"/>
        </w:rPr>
        <w:t>ОЦЕНКА ДОСТИЖЕНИЯ ПЛАНИРУЕМЫХ РЕЗУЛЬТАТОВ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Обучение ведется на </w:t>
      </w:r>
      <w:proofErr w:type="spellStart"/>
      <w:r w:rsidRPr="009B298A">
        <w:rPr>
          <w:rFonts w:ascii="Times New Roman" w:hAnsi="Times New Roman" w:cs="Times New Roman"/>
          <w:sz w:val="28"/>
          <w:szCs w:val="28"/>
        </w:rPr>
        <w:t>безотметочной</w:t>
      </w:r>
      <w:proofErr w:type="spellEnd"/>
      <w:r w:rsidRPr="009B298A">
        <w:rPr>
          <w:rFonts w:ascii="Times New Roman" w:hAnsi="Times New Roman" w:cs="Times New Roman"/>
          <w:sz w:val="28"/>
          <w:szCs w:val="28"/>
        </w:rPr>
        <w:t xml:space="preserve"> основе.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Для оценки эффективности занятий можно использовать следующие показатели:</w:t>
      </w:r>
      <w:r w:rsidRPr="009B298A">
        <w:rPr>
          <w:rFonts w:ascii="Times New Roman" w:hAnsi="Times New Roman" w:cs="Times New Roman"/>
          <w:noProof/>
          <w:sz w:val="28"/>
          <w:szCs w:val="28"/>
          <w:lang w:eastAsia="ru-RU"/>
        </w:rPr>
        <w:drawing>
          <wp:anchor distT="0" distB="0" distL="114300" distR="114300" simplePos="0" relativeHeight="251671552" behindDoc="0" locked="0" layoutInCell="1" allowOverlap="0" wp14:anchorId="5A2B0D51" wp14:editId="40AAB85D">
            <wp:simplePos x="0" y="0"/>
            <wp:positionH relativeFrom="page">
              <wp:posOffset>404533</wp:posOffset>
            </wp:positionH>
            <wp:positionV relativeFrom="page">
              <wp:posOffset>4601562</wp:posOffset>
            </wp:positionV>
            <wp:extent cx="3890" cy="7779"/>
            <wp:effectExtent l="0" t="0" r="0" b="0"/>
            <wp:wrapSquare wrapText="bothSides"/>
            <wp:docPr id="18" name="Picture 594"/>
            <wp:cNvGraphicFramePr/>
            <a:graphic xmlns:a="http://schemas.openxmlformats.org/drawingml/2006/main">
              <a:graphicData uri="http://schemas.openxmlformats.org/drawingml/2006/picture">
                <pic:pic xmlns:pic="http://schemas.openxmlformats.org/drawingml/2006/picture">
                  <pic:nvPicPr>
                    <pic:cNvPr id="594" name="Picture 594"/>
                    <pic:cNvPicPr/>
                  </pic:nvPicPr>
                  <pic:blipFill>
                    <a:blip r:embed="rId18"/>
                    <a:stretch>
                      <a:fillRect/>
                    </a:stretch>
                  </pic:blipFill>
                  <pic:spPr>
                    <a:xfrm>
                      <a:off x="0" y="0"/>
                      <a:ext cx="3890" cy="7779"/>
                    </a:xfrm>
                    <a:prstGeom prst="rect">
                      <a:avLst/>
                    </a:prstGeom>
                  </pic:spPr>
                </pic:pic>
              </a:graphicData>
            </a:graphic>
          </wp:anchor>
        </w:drawing>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степень помощи, которую оказывает учитель учащимся при выполнении заданий;</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поведение детей на занятиях: живость, активность, заинтересованность обеспечивают положительные результаты;</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результаты выполнения тестовых заданий и заданий из конкурса эрудитов, при выполнении которых выявляется, справляются ли ученики с ними самостоятельно;</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косвенным показателем эффективности занятий может быть повышение качества успеваемости по математике, русскому языку, окружающему миру, литературному чтению и др.</w:t>
      </w:r>
    </w:p>
    <w:p w:rsidR="002D1F2B" w:rsidRPr="00FC078D" w:rsidRDefault="002D1F2B" w:rsidP="00B36C3A">
      <w:pPr>
        <w:spacing w:after="0" w:line="240" w:lineRule="auto"/>
        <w:jc w:val="center"/>
        <w:rPr>
          <w:rFonts w:ascii="Times New Roman" w:hAnsi="Times New Roman" w:cs="Times New Roman"/>
          <w:b/>
          <w:sz w:val="24"/>
          <w:szCs w:val="24"/>
        </w:rPr>
      </w:pPr>
      <w:r w:rsidRPr="00FC078D">
        <w:rPr>
          <w:rFonts w:ascii="Times New Roman" w:hAnsi="Times New Roman" w:cs="Times New Roman"/>
          <w:b/>
          <w:sz w:val="24"/>
          <w:szCs w:val="24"/>
        </w:rPr>
        <w:t>Содержание программы 1 класс (33 ч)</w:t>
      </w:r>
    </w:p>
    <w:tbl>
      <w:tblPr>
        <w:tblStyle w:val="a3"/>
        <w:tblW w:w="9351" w:type="dxa"/>
        <w:tblLayout w:type="fixed"/>
        <w:tblLook w:val="04A0" w:firstRow="1" w:lastRow="0" w:firstColumn="1" w:lastColumn="0" w:noHBand="0" w:noVBand="1"/>
      </w:tblPr>
      <w:tblGrid>
        <w:gridCol w:w="817"/>
        <w:gridCol w:w="2155"/>
        <w:gridCol w:w="1559"/>
        <w:gridCol w:w="2977"/>
        <w:gridCol w:w="1843"/>
      </w:tblGrid>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п/п</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Раздел </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Кол-во часов</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Содержание</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Формы внеурочной деятельности</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Читательская грамотность</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Бианки. Лис и мышонок.</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Русская народная сказка. Мороз и заяц.</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w:t>
            </w:r>
            <w:proofErr w:type="spellStart"/>
            <w:r w:rsidRPr="00FC078D">
              <w:rPr>
                <w:rFonts w:ascii="Times New Roman" w:hAnsi="Times New Roman" w:cs="Times New Roman"/>
                <w:sz w:val="24"/>
                <w:szCs w:val="24"/>
              </w:rPr>
              <w:t>Сутеев</w:t>
            </w:r>
            <w:proofErr w:type="spellEnd"/>
            <w:r w:rsidRPr="00FC078D">
              <w:rPr>
                <w:rFonts w:ascii="Times New Roman" w:hAnsi="Times New Roman" w:cs="Times New Roman"/>
                <w:sz w:val="24"/>
                <w:szCs w:val="24"/>
              </w:rPr>
              <w:t>. Живые грибы.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Г. Цыферов. Петушок и солнышко.</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 </w:t>
            </w:r>
            <w:proofErr w:type="spellStart"/>
            <w:r w:rsidRPr="00FC078D">
              <w:rPr>
                <w:rFonts w:ascii="Times New Roman" w:hAnsi="Times New Roman" w:cs="Times New Roman"/>
                <w:sz w:val="24"/>
                <w:szCs w:val="24"/>
              </w:rPr>
              <w:t>Пляцковский</w:t>
            </w:r>
            <w:proofErr w:type="spellEnd"/>
            <w:r w:rsidRPr="00FC078D">
              <w:rPr>
                <w:rFonts w:ascii="Times New Roman" w:hAnsi="Times New Roman" w:cs="Times New Roman"/>
                <w:sz w:val="24"/>
                <w:szCs w:val="24"/>
              </w:rPr>
              <w:t>. Урок дружбы.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Грузинская сказка. Лев и заяц.</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Русская народная сказка. Как лиса училась летать.</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 Пермяк. Четыре брата.</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2977" w:type="dxa"/>
          </w:tcPr>
          <w:p w:rsidR="002D1F2B" w:rsidRPr="00FC078D" w:rsidRDefault="002D1F2B" w:rsidP="002D1F2B">
            <w:pPr>
              <w:jc w:val="both"/>
              <w:rPr>
                <w:rFonts w:ascii="Times New Roman" w:hAnsi="Times New Roman" w:cs="Times New Roman"/>
                <w:sz w:val="24"/>
                <w:szCs w:val="24"/>
              </w:rPr>
            </w:pPr>
          </w:p>
        </w:tc>
        <w:tc>
          <w:tcPr>
            <w:tcW w:w="1843"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Математическая грамотность</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курочк</w:t>
            </w:r>
            <w:r w:rsidR="001A2F7D" w:rsidRPr="00FC078D">
              <w:rPr>
                <w:rFonts w:ascii="Times New Roman" w:hAnsi="Times New Roman" w:cs="Times New Roman"/>
                <w:sz w:val="24"/>
                <w:szCs w:val="24"/>
              </w:rPr>
              <w:t xml:space="preserve">у </w:t>
            </w:r>
            <w:proofErr w:type="spellStart"/>
            <w:r w:rsidR="001A2F7D" w:rsidRPr="00FC078D">
              <w:rPr>
                <w:rFonts w:ascii="Times New Roman" w:hAnsi="Times New Roman" w:cs="Times New Roman"/>
                <w:sz w:val="24"/>
                <w:szCs w:val="24"/>
              </w:rPr>
              <w:t>рябу</w:t>
            </w:r>
            <w:proofErr w:type="spellEnd"/>
            <w:r w:rsidR="001A2F7D" w:rsidRPr="00FC078D">
              <w:rPr>
                <w:rFonts w:ascii="Times New Roman" w:hAnsi="Times New Roman" w:cs="Times New Roman"/>
                <w:sz w:val="24"/>
                <w:szCs w:val="24"/>
              </w:rPr>
              <w:t xml:space="preserve">, золотые и простые яйца. Про козу, козлят и капусту. </w:t>
            </w:r>
            <w:r w:rsidRPr="00FC078D">
              <w:rPr>
                <w:rFonts w:ascii="Times New Roman" w:hAnsi="Times New Roman" w:cs="Times New Roman"/>
                <w:sz w:val="24"/>
                <w:szCs w:val="24"/>
              </w:rPr>
              <w:t xml:space="preserve">Про петушка и </w:t>
            </w:r>
            <w:proofErr w:type="spellStart"/>
            <w:r w:rsidRPr="00FC078D">
              <w:rPr>
                <w:rFonts w:ascii="Times New Roman" w:hAnsi="Times New Roman" w:cs="Times New Roman"/>
                <w:sz w:val="24"/>
                <w:szCs w:val="24"/>
              </w:rPr>
              <w:t>жерновцы</w:t>
            </w:r>
            <w:proofErr w:type="spellEnd"/>
            <w:r w:rsidRPr="00FC078D">
              <w:rPr>
                <w:rFonts w:ascii="Times New Roman" w:hAnsi="Times New Roman" w:cs="Times New Roman"/>
                <w:sz w:val="24"/>
                <w:szCs w:val="24"/>
              </w:rPr>
              <w:t>.</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петушок и курочки делили бобовые зернышки.</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наливные яблочки. Про Машу и трех медведей. </w:t>
            </w:r>
            <w:r w:rsidR="002D1F2B" w:rsidRPr="00FC078D">
              <w:rPr>
                <w:rFonts w:ascii="Times New Roman" w:hAnsi="Times New Roman" w:cs="Times New Roman"/>
                <w:sz w:val="24"/>
                <w:szCs w:val="24"/>
              </w:rPr>
              <w:t>Про ста</w:t>
            </w:r>
            <w:r w:rsidRPr="00FC078D">
              <w:rPr>
                <w:rFonts w:ascii="Times New Roman" w:hAnsi="Times New Roman" w:cs="Times New Roman"/>
                <w:sz w:val="24"/>
                <w:szCs w:val="24"/>
              </w:rPr>
              <w:t xml:space="preserve">рика, старуху, волка и лисичку. </w:t>
            </w:r>
            <w:r w:rsidR="002D1F2B" w:rsidRPr="00FC078D">
              <w:rPr>
                <w:rFonts w:ascii="Times New Roman" w:hAnsi="Times New Roman" w:cs="Times New Roman"/>
                <w:sz w:val="24"/>
                <w:szCs w:val="24"/>
              </w:rPr>
              <w:t xml:space="preserve">Про медведя, лису и </w:t>
            </w:r>
            <w:proofErr w:type="spellStart"/>
            <w:r w:rsidR="002D1F2B" w:rsidRPr="00FC078D">
              <w:rPr>
                <w:rFonts w:ascii="Times New Roman" w:hAnsi="Times New Roman" w:cs="Times New Roman"/>
                <w:sz w:val="24"/>
                <w:szCs w:val="24"/>
              </w:rPr>
              <w:t>мишкин</w:t>
            </w:r>
            <w:proofErr w:type="spellEnd"/>
            <w:r w:rsidR="002D1F2B" w:rsidRPr="00FC078D">
              <w:rPr>
                <w:rFonts w:ascii="Times New Roman" w:hAnsi="Times New Roman" w:cs="Times New Roman"/>
                <w:sz w:val="24"/>
                <w:szCs w:val="24"/>
              </w:rPr>
              <w:t xml:space="preserve"> мед.</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2977" w:type="dxa"/>
          </w:tcPr>
          <w:p w:rsidR="002D1F2B" w:rsidRPr="00FC078D" w:rsidRDefault="002D1F2B" w:rsidP="002D1F2B">
            <w:pPr>
              <w:jc w:val="both"/>
              <w:rPr>
                <w:rFonts w:ascii="Times New Roman" w:hAnsi="Times New Roman" w:cs="Times New Roman"/>
                <w:sz w:val="24"/>
                <w:szCs w:val="24"/>
              </w:rPr>
            </w:pPr>
          </w:p>
        </w:tc>
        <w:tc>
          <w:tcPr>
            <w:tcW w:w="1843"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Финансовая грамотность</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За покупками.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Находчивый колобок.</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День рождения мухи-цокотухи.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Буратино и карманные деньги.</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Кот Василий продает молоко. </w:t>
            </w:r>
            <w:r w:rsidR="002D1F2B" w:rsidRPr="00FC078D">
              <w:rPr>
                <w:rFonts w:ascii="Times New Roman" w:hAnsi="Times New Roman" w:cs="Times New Roman"/>
                <w:sz w:val="24"/>
                <w:szCs w:val="24"/>
              </w:rPr>
              <w:t>Лесной банк.</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Как </w:t>
            </w:r>
            <w:r w:rsidR="001A2F7D" w:rsidRPr="00FC078D">
              <w:rPr>
                <w:rFonts w:ascii="Times New Roman" w:hAnsi="Times New Roman" w:cs="Times New Roman"/>
                <w:sz w:val="24"/>
                <w:szCs w:val="24"/>
              </w:rPr>
              <w:t xml:space="preserve">мужик и медведь прибыль делили. </w:t>
            </w:r>
            <w:r w:rsidRPr="00FC078D">
              <w:rPr>
                <w:rFonts w:ascii="Times New Roman" w:hAnsi="Times New Roman" w:cs="Times New Roman"/>
                <w:sz w:val="24"/>
                <w:szCs w:val="24"/>
              </w:rPr>
              <w:t>Как мужик золото менял.</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2977" w:type="dxa"/>
          </w:tcPr>
          <w:p w:rsidR="002D1F2B" w:rsidRPr="00FC078D" w:rsidRDefault="002D1F2B" w:rsidP="002D1F2B">
            <w:pPr>
              <w:jc w:val="both"/>
              <w:rPr>
                <w:rFonts w:ascii="Times New Roman" w:hAnsi="Times New Roman" w:cs="Times New Roman"/>
                <w:sz w:val="24"/>
                <w:szCs w:val="24"/>
              </w:rPr>
            </w:pPr>
          </w:p>
        </w:tc>
        <w:tc>
          <w:tcPr>
            <w:tcW w:w="1843"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Естественно-научная грамотность</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Как Иванушка хотел попить водицы.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Пятачок, Винни-пух и воздушный шарик.</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репку и другие корнеплоды. </w:t>
            </w:r>
            <w:r w:rsidR="002D1F2B" w:rsidRPr="00FC078D">
              <w:rPr>
                <w:rFonts w:ascii="Times New Roman" w:hAnsi="Times New Roman" w:cs="Times New Roman"/>
                <w:sz w:val="24"/>
                <w:szCs w:val="24"/>
              </w:rPr>
              <w:t>Плывет, плывет кораблик.</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Про Снегурочку и превращения воды.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делили апельсин.</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Крошка енот и Тот, кто сидит в пруду.</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Иванова соль.</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w:t>
            </w:r>
            <w:proofErr w:type="spellStart"/>
            <w:r w:rsidRPr="00FC078D">
              <w:rPr>
                <w:rFonts w:ascii="Times New Roman" w:hAnsi="Times New Roman" w:cs="Times New Roman"/>
                <w:sz w:val="24"/>
                <w:szCs w:val="24"/>
              </w:rPr>
              <w:t>Сутеев</w:t>
            </w:r>
            <w:proofErr w:type="spellEnd"/>
            <w:r w:rsidRPr="00FC078D">
              <w:rPr>
                <w:rFonts w:ascii="Times New Roman" w:hAnsi="Times New Roman" w:cs="Times New Roman"/>
                <w:sz w:val="24"/>
                <w:szCs w:val="24"/>
              </w:rPr>
              <w:t xml:space="preserve">. Яблоко. </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w:t>
            </w:r>
            <w:r w:rsidRPr="00FC078D">
              <w:rPr>
                <w:rFonts w:ascii="Times New Roman" w:hAnsi="Times New Roman" w:cs="Times New Roman"/>
                <w:sz w:val="24"/>
                <w:szCs w:val="24"/>
              </w:rPr>
              <w:lastRenderedPageBreak/>
              <w:t>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2977" w:type="dxa"/>
          </w:tcPr>
          <w:p w:rsidR="002D1F2B" w:rsidRPr="00FC078D" w:rsidRDefault="002D1F2B" w:rsidP="002D1F2B">
            <w:pPr>
              <w:jc w:val="both"/>
              <w:rPr>
                <w:rFonts w:ascii="Times New Roman" w:hAnsi="Times New Roman" w:cs="Times New Roman"/>
                <w:sz w:val="24"/>
                <w:szCs w:val="24"/>
              </w:rPr>
            </w:pPr>
          </w:p>
        </w:tc>
        <w:tc>
          <w:tcPr>
            <w:tcW w:w="1843"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b/>
                <w:sz w:val="24"/>
                <w:szCs w:val="24"/>
              </w:rPr>
            </w:pPr>
          </w:p>
        </w:tc>
        <w:tc>
          <w:tcPr>
            <w:tcW w:w="2155"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55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33</w:t>
            </w:r>
          </w:p>
        </w:tc>
        <w:tc>
          <w:tcPr>
            <w:tcW w:w="2977" w:type="dxa"/>
          </w:tcPr>
          <w:p w:rsidR="002D1F2B" w:rsidRPr="00FC078D" w:rsidRDefault="002D1F2B" w:rsidP="002D1F2B">
            <w:pPr>
              <w:jc w:val="both"/>
              <w:rPr>
                <w:rFonts w:ascii="Times New Roman" w:hAnsi="Times New Roman" w:cs="Times New Roman"/>
                <w:b/>
                <w:sz w:val="24"/>
                <w:szCs w:val="24"/>
              </w:rPr>
            </w:pPr>
          </w:p>
        </w:tc>
        <w:tc>
          <w:tcPr>
            <w:tcW w:w="1843"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Календарно-тематическое планирование (1 класс)</w:t>
      </w:r>
    </w:p>
    <w:tbl>
      <w:tblPr>
        <w:tblStyle w:val="a3"/>
        <w:tblW w:w="0" w:type="auto"/>
        <w:tblInd w:w="6" w:type="dxa"/>
        <w:tblLook w:val="04A0" w:firstRow="1" w:lastRow="0" w:firstColumn="1" w:lastColumn="0" w:noHBand="0" w:noVBand="1"/>
      </w:tblPr>
      <w:tblGrid>
        <w:gridCol w:w="769"/>
        <w:gridCol w:w="3009"/>
        <w:gridCol w:w="1087"/>
        <w:gridCol w:w="1107"/>
        <w:gridCol w:w="1189"/>
        <w:gridCol w:w="1122"/>
        <w:gridCol w:w="1056"/>
      </w:tblGrid>
      <w:tr w:rsidR="002D1F2B" w:rsidRPr="00FC078D" w:rsidTr="002D1F2B">
        <w:tc>
          <w:tcPr>
            <w:tcW w:w="804"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3223"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Тема занятия</w:t>
            </w:r>
          </w:p>
        </w:tc>
        <w:tc>
          <w:tcPr>
            <w:tcW w:w="1130"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Всего часов</w:t>
            </w:r>
          </w:p>
        </w:tc>
        <w:tc>
          <w:tcPr>
            <w:tcW w:w="2321"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том числе</w:t>
            </w:r>
          </w:p>
        </w:tc>
        <w:tc>
          <w:tcPr>
            <w:tcW w:w="2230"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Дата проведения</w:t>
            </w:r>
          </w:p>
        </w:tc>
      </w:tr>
      <w:tr w:rsidR="002D1F2B" w:rsidRPr="00FC078D" w:rsidTr="002D1F2B">
        <w:tc>
          <w:tcPr>
            <w:tcW w:w="804" w:type="dxa"/>
            <w:vMerge/>
          </w:tcPr>
          <w:p w:rsidR="002D1F2B" w:rsidRPr="00FC078D" w:rsidRDefault="002D1F2B" w:rsidP="002D1F2B">
            <w:pPr>
              <w:jc w:val="both"/>
              <w:rPr>
                <w:rFonts w:ascii="Times New Roman" w:hAnsi="Times New Roman" w:cs="Times New Roman"/>
                <w:sz w:val="24"/>
                <w:szCs w:val="24"/>
              </w:rPr>
            </w:pPr>
          </w:p>
        </w:tc>
        <w:tc>
          <w:tcPr>
            <w:tcW w:w="3223" w:type="dxa"/>
            <w:vMerge/>
          </w:tcPr>
          <w:p w:rsidR="002D1F2B" w:rsidRPr="00FC078D" w:rsidRDefault="002D1F2B" w:rsidP="002D1F2B">
            <w:pPr>
              <w:jc w:val="both"/>
              <w:rPr>
                <w:rFonts w:ascii="Times New Roman" w:hAnsi="Times New Roman" w:cs="Times New Roman"/>
                <w:sz w:val="24"/>
                <w:szCs w:val="24"/>
              </w:rPr>
            </w:pPr>
          </w:p>
        </w:tc>
        <w:tc>
          <w:tcPr>
            <w:tcW w:w="1130" w:type="dxa"/>
            <w:vMerge/>
          </w:tcPr>
          <w:p w:rsidR="002D1F2B" w:rsidRPr="00FC078D" w:rsidRDefault="002D1F2B" w:rsidP="002D1F2B">
            <w:pPr>
              <w:jc w:val="both"/>
              <w:rPr>
                <w:rFonts w:ascii="Times New Roman" w:hAnsi="Times New Roman" w:cs="Times New Roman"/>
                <w:sz w:val="24"/>
                <w:szCs w:val="24"/>
              </w:rPr>
            </w:pP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Теория </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Практика </w:t>
            </w:r>
          </w:p>
        </w:tc>
        <w:tc>
          <w:tcPr>
            <w:tcW w:w="1133" w:type="dxa"/>
          </w:tcPr>
          <w:p w:rsidR="002D1F2B" w:rsidRPr="00FC078D" w:rsidRDefault="002D1F2B" w:rsidP="002D1F2B">
            <w:pPr>
              <w:jc w:val="both"/>
              <w:rPr>
                <w:rFonts w:ascii="Times New Roman" w:hAnsi="Times New Roman" w:cs="Times New Roman"/>
                <w:sz w:val="24"/>
                <w:szCs w:val="24"/>
              </w:rPr>
            </w:pPr>
            <w:proofErr w:type="spellStart"/>
            <w:r w:rsidRPr="00FC078D">
              <w:rPr>
                <w:rFonts w:ascii="Times New Roman" w:hAnsi="Times New Roman" w:cs="Times New Roman"/>
                <w:sz w:val="24"/>
                <w:szCs w:val="24"/>
              </w:rPr>
              <w:t>Планир</w:t>
            </w:r>
            <w:proofErr w:type="spellEnd"/>
            <w:r w:rsidRPr="00FC078D">
              <w:rPr>
                <w:rFonts w:ascii="Times New Roman" w:hAnsi="Times New Roman" w:cs="Times New Roman"/>
                <w:sz w:val="24"/>
                <w:szCs w:val="24"/>
              </w:rPr>
              <w:t>.</w:t>
            </w:r>
          </w:p>
        </w:tc>
        <w:tc>
          <w:tcPr>
            <w:tcW w:w="109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Факт.</w:t>
            </w: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Бианки. Лис и мышонок.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Русская народная сказка. Мороз и заяц.</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w:t>
            </w:r>
            <w:proofErr w:type="spellStart"/>
            <w:r w:rsidRPr="00FC078D">
              <w:rPr>
                <w:rFonts w:ascii="Times New Roman" w:hAnsi="Times New Roman" w:cs="Times New Roman"/>
                <w:sz w:val="24"/>
                <w:szCs w:val="24"/>
              </w:rPr>
              <w:t>Сутеев</w:t>
            </w:r>
            <w:proofErr w:type="spellEnd"/>
            <w:r w:rsidRPr="00FC078D">
              <w:rPr>
                <w:rFonts w:ascii="Times New Roman" w:hAnsi="Times New Roman" w:cs="Times New Roman"/>
                <w:sz w:val="24"/>
                <w:szCs w:val="24"/>
              </w:rPr>
              <w:t>. Живые грибы.</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Г. Цыферов. Петушок и солнышко.</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 </w:t>
            </w:r>
            <w:proofErr w:type="spellStart"/>
            <w:r w:rsidRPr="00FC078D">
              <w:rPr>
                <w:rFonts w:ascii="Times New Roman" w:hAnsi="Times New Roman" w:cs="Times New Roman"/>
                <w:sz w:val="24"/>
                <w:szCs w:val="24"/>
              </w:rPr>
              <w:t>Пляцковский</w:t>
            </w:r>
            <w:proofErr w:type="spellEnd"/>
            <w:r w:rsidRPr="00FC078D">
              <w:rPr>
                <w:rFonts w:ascii="Times New Roman" w:hAnsi="Times New Roman" w:cs="Times New Roman"/>
                <w:sz w:val="24"/>
                <w:szCs w:val="24"/>
              </w:rPr>
              <w:t>. Урок дружбы.</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Грузинская сказка. Лев и заяц.</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Русская народная сказка. Как лиса училась летать.</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 Пермяк. Четыре брата.</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курочку </w:t>
            </w:r>
            <w:proofErr w:type="spellStart"/>
            <w:r w:rsidRPr="00FC078D">
              <w:rPr>
                <w:rFonts w:ascii="Times New Roman" w:hAnsi="Times New Roman" w:cs="Times New Roman"/>
                <w:sz w:val="24"/>
                <w:szCs w:val="24"/>
              </w:rPr>
              <w:t>рябу</w:t>
            </w:r>
            <w:proofErr w:type="spellEnd"/>
            <w:r w:rsidRPr="00FC078D">
              <w:rPr>
                <w:rFonts w:ascii="Times New Roman" w:hAnsi="Times New Roman" w:cs="Times New Roman"/>
                <w:sz w:val="24"/>
                <w:szCs w:val="24"/>
              </w:rPr>
              <w:t>, золотые и простые яйца.</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козу, козлят и капусту.</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петушка и </w:t>
            </w:r>
            <w:proofErr w:type="spellStart"/>
            <w:r w:rsidRPr="00FC078D">
              <w:rPr>
                <w:rFonts w:ascii="Times New Roman" w:hAnsi="Times New Roman" w:cs="Times New Roman"/>
                <w:sz w:val="24"/>
                <w:szCs w:val="24"/>
              </w:rPr>
              <w:t>жерновцы</w:t>
            </w:r>
            <w:proofErr w:type="spellEnd"/>
            <w:r w:rsidRPr="00FC078D">
              <w:rPr>
                <w:rFonts w:ascii="Times New Roman" w:hAnsi="Times New Roman" w:cs="Times New Roman"/>
                <w:sz w:val="24"/>
                <w:szCs w:val="24"/>
              </w:rPr>
              <w:t>.</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петушок и курочки делили бобовые зернышки.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наливные яблочки.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Машу и трех медведей.</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старика, старуху, волка и лисичку.</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медведя, лису и </w:t>
            </w:r>
            <w:proofErr w:type="spellStart"/>
            <w:r w:rsidRPr="00FC078D">
              <w:rPr>
                <w:rFonts w:ascii="Times New Roman" w:hAnsi="Times New Roman" w:cs="Times New Roman"/>
                <w:sz w:val="24"/>
                <w:szCs w:val="24"/>
              </w:rPr>
              <w:t>мишкин</w:t>
            </w:r>
            <w:proofErr w:type="spellEnd"/>
            <w:r w:rsidRPr="00FC078D">
              <w:rPr>
                <w:rFonts w:ascii="Times New Roman" w:hAnsi="Times New Roman" w:cs="Times New Roman"/>
                <w:sz w:val="24"/>
                <w:szCs w:val="24"/>
              </w:rPr>
              <w:t xml:space="preserve"> мед.</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За покупками.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Находчивый колобок.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День рождения мухи-цокотухи.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Буратино и карманные деньги.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Кот Василий продает молоко.</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Лесной банк.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мужик и медведь прибыль делили.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мужик золото менял.</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Как Иванушка хотел попить водицы.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Пятачок, Винни-пух и воздушный шарик.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репку и другие корнеплоды.</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Плывет, плывет кораблик.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Снегурочку и превращения воды.</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делили апельсин.</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Крошка енот и Тот, кто сидит в пруду.</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Иванова соль.</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w:t>
            </w:r>
            <w:proofErr w:type="spellStart"/>
            <w:r w:rsidRPr="00FC078D">
              <w:rPr>
                <w:rFonts w:ascii="Times New Roman" w:hAnsi="Times New Roman" w:cs="Times New Roman"/>
                <w:sz w:val="24"/>
                <w:szCs w:val="24"/>
              </w:rPr>
              <w:t>Сутеев</w:t>
            </w:r>
            <w:proofErr w:type="spellEnd"/>
            <w:r w:rsidRPr="00FC078D">
              <w:rPr>
                <w:rFonts w:ascii="Times New Roman" w:hAnsi="Times New Roman" w:cs="Times New Roman"/>
                <w:sz w:val="24"/>
                <w:szCs w:val="24"/>
              </w:rPr>
              <w:t>. Яблоко.</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2D1F2B">
            <w:pPr>
              <w:jc w:val="both"/>
              <w:rPr>
                <w:rFonts w:ascii="Times New Roman" w:hAnsi="Times New Roman" w:cs="Times New Roman"/>
                <w:b/>
                <w:sz w:val="24"/>
                <w:szCs w:val="24"/>
              </w:rPr>
            </w:pPr>
          </w:p>
        </w:tc>
        <w:tc>
          <w:tcPr>
            <w:tcW w:w="3223"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0"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33</w:t>
            </w:r>
          </w:p>
        </w:tc>
        <w:tc>
          <w:tcPr>
            <w:tcW w:w="113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16,5</w:t>
            </w:r>
          </w:p>
        </w:tc>
        <w:tc>
          <w:tcPr>
            <w:tcW w:w="118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16,5</w:t>
            </w:r>
          </w:p>
        </w:tc>
        <w:tc>
          <w:tcPr>
            <w:tcW w:w="1133" w:type="dxa"/>
          </w:tcPr>
          <w:p w:rsidR="002D1F2B" w:rsidRPr="00FC078D" w:rsidRDefault="002D1F2B" w:rsidP="002D1F2B">
            <w:pPr>
              <w:jc w:val="both"/>
              <w:rPr>
                <w:rFonts w:ascii="Times New Roman" w:hAnsi="Times New Roman" w:cs="Times New Roman"/>
                <w:b/>
                <w:sz w:val="24"/>
                <w:szCs w:val="24"/>
              </w:rPr>
            </w:pPr>
          </w:p>
        </w:tc>
        <w:tc>
          <w:tcPr>
            <w:tcW w:w="1097"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Содержание программы 2 класс (68 ч)</w:t>
      </w:r>
    </w:p>
    <w:tbl>
      <w:tblPr>
        <w:tblStyle w:val="a3"/>
        <w:tblW w:w="9351" w:type="dxa"/>
        <w:tblLayout w:type="fixed"/>
        <w:tblLook w:val="04A0" w:firstRow="1" w:lastRow="0" w:firstColumn="1" w:lastColumn="0" w:noHBand="0" w:noVBand="1"/>
      </w:tblPr>
      <w:tblGrid>
        <w:gridCol w:w="817"/>
        <w:gridCol w:w="1872"/>
        <w:gridCol w:w="992"/>
        <w:gridCol w:w="3402"/>
        <w:gridCol w:w="2268"/>
      </w:tblGrid>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Раздел </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Кол-во часов</w:t>
            </w:r>
          </w:p>
        </w:tc>
        <w:tc>
          <w:tcPr>
            <w:tcW w:w="340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Содержание</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Формы внеурочной деятельности</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Читательская грамотность</w:t>
            </w:r>
          </w:p>
        </w:tc>
        <w:tc>
          <w:tcPr>
            <w:tcW w:w="992" w:type="dxa"/>
          </w:tcPr>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1</w:t>
            </w:r>
          </w:p>
        </w:tc>
        <w:tc>
          <w:tcPr>
            <w:tcW w:w="340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Михаил Пришвин. Беличья память.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 Соколов-Микитов. В берлоге. </w:t>
            </w:r>
            <w:r w:rsidR="002D1F2B" w:rsidRPr="00FC078D">
              <w:rPr>
                <w:rFonts w:ascii="Times New Roman" w:hAnsi="Times New Roman" w:cs="Times New Roman"/>
                <w:sz w:val="24"/>
                <w:szCs w:val="24"/>
              </w:rPr>
              <w:t xml:space="preserve">Лев Толстой. Зайцы.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Николай Сладков. Веселая игра.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Обыкновенные кроты. Эдуард </w:t>
            </w:r>
            <w:proofErr w:type="spellStart"/>
            <w:r w:rsidR="002D1F2B" w:rsidRPr="00FC078D">
              <w:rPr>
                <w:rFonts w:ascii="Times New Roman" w:hAnsi="Times New Roman" w:cs="Times New Roman"/>
                <w:sz w:val="24"/>
                <w:szCs w:val="24"/>
              </w:rPr>
              <w:t>Шим</w:t>
            </w:r>
            <w:proofErr w:type="spellEnd"/>
            <w:r w:rsidR="002D1F2B" w:rsidRPr="00FC078D">
              <w:rPr>
                <w:rFonts w:ascii="Times New Roman" w:hAnsi="Times New Roman" w:cs="Times New Roman"/>
                <w:sz w:val="24"/>
                <w:szCs w:val="24"/>
              </w:rPr>
              <w:t>. Тяжкий труд.</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Полевой хомяк.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бобров.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Позвоночные животные. </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3402"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Математическая грамотность</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340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белич</w:t>
            </w:r>
            <w:r w:rsidR="001A2F7D" w:rsidRPr="00FC078D">
              <w:rPr>
                <w:rFonts w:ascii="Times New Roman" w:hAnsi="Times New Roman" w:cs="Times New Roman"/>
                <w:sz w:val="24"/>
                <w:szCs w:val="24"/>
              </w:rPr>
              <w:t xml:space="preserve">ьи запасы. Медвежье, потомство. </w:t>
            </w:r>
            <w:r w:rsidRPr="00FC078D">
              <w:rPr>
                <w:rFonts w:ascii="Times New Roman" w:hAnsi="Times New Roman" w:cs="Times New Roman"/>
                <w:sz w:val="24"/>
                <w:szCs w:val="24"/>
              </w:rPr>
              <w:t>Про зайчат и зайчиху.</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Лисьи забавы. Про крота. </w:t>
            </w:r>
            <w:r w:rsidR="002D1F2B" w:rsidRPr="00FC078D">
              <w:rPr>
                <w:rFonts w:ascii="Times New Roman" w:hAnsi="Times New Roman" w:cs="Times New Roman"/>
                <w:sz w:val="24"/>
                <w:szCs w:val="24"/>
              </w:rPr>
              <w:t>Про ежа.</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полевого хомяка. Бобры строители. </w:t>
            </w:r>
            <w:r w:rsidR="002D1F2B" w:rsidRPr="00FC078D">
              <w:rPr>
                <w:rFonts w:ascii="Times New Roman" w:hAnsi="Times New Roman" w:cs="Times New Roman"/>
                <w:sz w:val="24"/>
                <w:szCs w:val="24"/>
              </w:rPr>
              <w:t>Встреча друзей.</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3402"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Финансовая грамотность</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340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Беличьи деньги.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Поврежденные и фальшивые деньги.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Банковская карта.</w:t>
            </w:r>
          </w:p>
          <w:p w:rsidR="001A2F7D"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Безопасн</w:t>
            </w:r>
            <w:r w:rsidR="001A2F7D" w:rsidRPr="00FC078D">
              <w:rPr>
                <w:rFonts w:ascii="Times New Roman" w:hAnsi="Times New Roman" w:cs="Times New Roman"/>
                <w:sz w:val="24"/>
                <w:szCs w:val="24"/>
              </w:rPr>
              <w:t>ость денег на банковской карте. Про кредиты. Про вклады.</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 Ловушки для денег. Такие разные деньги. </w:t>
            </w:r>
            <w:r w:rsidR="002D1F2B" w:rsidRPr="00FC078D">
              <w:rPr>
                <w:rFonts w:ascii="Times New Roman" w:hAnsi="Times New Roman" w:cs="Times New Roman"/>
                <w:sz w:val="24"/>
                <w:szCs w:val="24"/>
              </w:rPr>
              <w:t>Встреча друзей.</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3402"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4.</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Естественно-научная грамотность</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402" w:type="dxa"/>
          </w:tcPr>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белочку и погоду. </w:t>
            </w:r>
            <w:r w:rsidR="002D1F2B" w:rsidRPr="00FC078D">
              <w:rPr>
                <w:rFonts w:ascii="Times New Roman" w:hAnsi="Times New Roman" w:cs="Times New Roman"/>
                <w:sz w:val="24"/>
                <w:szCs w:val="24"/>
              </w:rPr>
              <w:t>Лесные сладкоежки.</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зайчишку и овощи. Лисьи норы. </w:t>
            </w:r>
            <w:r w:rsidR="002D1F2B" w:rsidRPr="00FC078D">
              <w:rPr>
                <w:rFonts w:ascii="Times New Roman" w:hAnsi="Times New Roman" w:cs="Times New Roman"/>
                <w:sz w:val="24"/>
                <w:szCs w:val="24"/>
              </w:rPr>
              <w:t>Корень часть растения.</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За</w:t>
            </w:r>
            <w:r w:rsidR="001A2F7D" w:rsidRPr="00FC078D">
              <w:rPr>
                <w:rFonts w:ascii="Times New Roman" w:hAnsi="Times New Roman" w:cs="Times New Roman"/>
                <w:sz w:val="24"/>
                <w:szCs w:val="24"/>
              </w:rPr>
              <w:t xml:space="preserve">нимательные особенности яблока. </w:t>
            </w:r>
            <w:r w:rsidRPr="00FC078D">
              <w:rPr>
                <w:rFonts w:ascii="Times New Roman" w:hAnsi="Times New Roman" w:cs="Times New Roman"/>
                <w:sz w:val="24"/>
                <w:szCs w:val="24"/>
              </w:rPr>
              <w:t>Про хомяка и его запасы.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Материал для плотин.</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Позвоночные животные.</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3402"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0B67DF">
        <w:tc>
          <w:tcPr>
            <w:tcW w:w="817" w:type="dxa"/>
          </w:tcPr>
          <w:p w:rsidR="002D1F2B" w:rsidRPr="00FC078D" w:rsidRDefault="002D1F2B" w:rsidP="002D1F2B">
            <w:pPr>
              <w:jc w:val="both"/>
              <w:rPr>
                <w:rFonts w:ascii="Times New Roman" w:hAnsi="Times New Roman" w:cs="Times New Roman"/>
                <w:b/>
                <w:sz w:val="24"/>
                <w:szCs w:val="24"/>
              </w:rPr>
            </w:pPr>
          </w:p>
        </w:tc>
        <w:tc>
          <w:tcPr>
            <w:tcW w:w="187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99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3402" w:type="dxa"/>
          </w:tcPr>
          <w:p w:rsidR="002D1F2B" w:rsidRPr="00FC078D" w:rsidRDefault="002D1F2B" w:rsidP="002D1F2B">
            <w:pPr>
              <w:jc w:val="both"/>
              <w:rPr>
                <w:rFonts w:ascii="Times New Roman" w:hAnsi="Times New Roman" w:cs="Times New Roman"/>
                <w:b/>
                <w:sz w:val="24"/>
                <w:szCs w:val="24"/>
              </w:rPr>
            </w:pPr>
          </w:p>
        </w:tc>
        <w:tc>
          <w:tcPr>
            <w:tcW w:w="2268"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Календарно-тематическое планирование (2 класс)</w:t>
      </w:r>
    </w:p>
    <w:p w:rsidR="001A2F7D" w:rsidRPr="00FC078D" w:rsidRDefault="001A2F7D" w:rsidP="002D1F2B">
      <w:pPr>
        <w:spacing w:after="0" w:line="240" w:lineRule="auto"/>
        <w:jc w:val="both"/>
        <w:rPr>
          <w:rFonts w:ascii="Times New Roman" w:hAnsi="Times New Roman" w:cs="Times New Roman"/>
          <w:b/>
          <w:sz w:val="24"/>
          <w:szCs w:val="24"/>
        </w:rPr>
      </w:pPr>
    </w:p>
    <w:tbl>
      <w:tblPr>
        <w:tblStyle w:val="a3"/>
        <w:tblW w:w="0" w:type="auto"/>
        <w:tblInd w:w="6" w:type="dxa"/>
        <w:tblLook w:val="04A0" w:firstRow="1" w:lastRow="0" w:firstColumn="1" w:lastColumn="0" w:noHBand="0" w:noVBand="1"/>
      </w:tblPr>
      <w:tblGrid>
        <w:gridCol w:w="765"/>
        <w:gridCol w:w="3019"/>
        <w:gridCol w:w="1084"/>
        <w:gridCol w:w="1106"/>
        <w:gridCol w:w="1189"/>
        <w:gridCol w:w="1122"/>
        <w:gridCol w:w="1054"/>
      </w:tblGrid>
      <w:tr w:rsidR="002D1F2B" w:rsidRPr="00FC078D" w:rsidTr="002D1F2B">
        <w:tc>
          <w:tcPr>
            <w:tcW w:w="804"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3223"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Тема занятия</w:t>
            </w:r>
          </w:p>
        </w:tc>
        <w:tc>
          <w:tcPr>
            <w:tcW w:w="1130"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Всего часов</w:t>
            </w:r>
          </w:p>
        </w:tc>
        <w:tc>
          <w:tcPr>
            <w:tcW w:w="2321"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том числе</w:t>
            </w:r>
          </w:p>
        </w:tc>
        <w:tc>
          <w:tcPr>
            <w:tcW w:w="2230"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Дата проведения</w:t>
            </w:r>
          </w:p>
        </w:tc>
      </w:tr>
      <w:tr w:rsidR="002D1F2B" w:rsidRPr="00FC078D" w:rsidTr="002D1F2B">
        <w:tc>
          <w:tcPr>
            <w:tcW w:w="804" w:type="dxa"/>
            <w:vMerge/>
          </w:tcPr>
          <w:p w:rsidR="002D1F2B" w:rsidRPr="00FC078D" w:rsidRDefault="002D1F2B" w:rsidP="002D1F2B">
            <w:pPr>
              <w:jc w:val="both"/>
              <w:rPr>
                <w:rFonts w:ascii="Times New Roman" w:hAnsi="Times New Roman" w:cs="Times New Roman"/>
                <w:sz w:val="24"/>
                <w:szCs w:val="24"/>
              </w:rPr>
            </w:pPr>
          </w:p>
        </w:tc>
        <w:tc>
          <w:tcPr>
            <w:tcW w:w="3223" w:type="dxa"/>
            <w:vMerge/>
          </w:tcPr>
          <w:p w:rsidR="002D1F2B" w:rsidRPr="00FC078D" w:rsidRDefault="002D1F2B" w:rsidP="002D1F2B">
            <w:pPr>
              <w:jc w:val="both"/>
              <w:rPr>
                <w:rFonts w:ascii="Times New Roman" w:hAnsi="Times New Roman" w:cs="Times New Roman"/>
                <w:sz w:val="24"/>
                <w:szCs w:val="24"/>
              </w:rPr>
            </w:pPr>
          </w:p>
        </w:tc>
        <w:tc>
          <w:tcPr>
            <w:tcW w:w="1130" w:type="dxa"/>
            <w:vMerge/>
          </w:tcPr>
          <w:p w:rsidR="002D1F2B" w:rsidRPr="00FC078D" w:rsidRDefault="002D1F2B" w:rsidP="002D1F2B">
            <w:pPr>
              <w:jc w:val="both"/>
              <w:rPr>
                <w:rFonts w:ascii="Times New Roman" w:hAnsi="Times New Roman" w:cs="Times New Roman"/>
                <w:sz w:val="24"/>
                <w:szCs w:val="24"/>
              </w:rPr>
            </w:pP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Теория </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Практика </w:t>
            </w:r>
          </w:p>
        </w:tc>
        <w:tc>
          <w:tcPr>
            <w:tcW w:w="1133" w:type="dxa"/>
          </w:tcPr>
          <w:p w:rsidR="002D1F2B" w:rsidRPr="00FC078D" w:rsidRDefault="002D1F2B" w:rsidP="002D1F2B">
            <w:pPr>
              <w:jc w:val="both"/>
              <w:rPr>
                <w:rFonts w:ascii="Times New Roman" w:hAnsi="Times New Roman" w:cs="Times New Roman"/>
                <w:sz w:val="24"/>
                <w:szCs w:val="24"/>
              </w:rPr>
            </w:pPr>
            <w:proofErr w:type="spellStart"/>
            <w:r w:rsidRPr="00FC078D">
              <w:rPr>
                <w:rFonts w:ascii="Times New Roman" w:hAnsi="Times New Roman" w:cs="Times New Roman"/>
                <w:sz w:val="24"/>
                <w:szCs w:val="24"/>
              </w:rPr>
              <w:t>Планир</w:t>
            </w:r>
            <w:proofErr w:type="spellEnd"/>
            <w:r w:rsidRPr="00FC078D">
              <w:rPr>
                <w:rFonts w:ascii="Times New Roman" w:hAnsi="Times New Roman" w:cs="Times New Roman"/>
                <w:sz w:val="24"/>
                <w:szCs w:val="24"/>
              </w:rPr>
              <w:t>.</w:t>
            </w:r>
          </w:p>
        </w:tc>
        <w:tc>
          <w:tcPr>
            <w:tcW w:w="109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Факт.</w:t>
            </w: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Михаил Пришвин. Беличья память.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беличьи запасы.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Беличьи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белочку и погоду.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 Соколов-Микитов. В берлоге.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Медвежье потомство.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Поврежденные и фальшивые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Лесные сладкоежки.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Лев Толстой. Зайцы.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зайчат и зайчиху.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Банковская карта.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зайчишку и овощи.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Николай Сладков. Веселая игра.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Лисьи забавы.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Безопасность денег на банковской карте.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Лисьи норы.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Обыкновенные кроты.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крота.</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кредиты.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Корень часть растения.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Эдуард </w:t>
            </w:r>
            <w:proofErr w:type="spellStart"/>
            <w:r w:rsidRPr="00FC078D">
              <w:rPr>
                <w:rFonts w:ascii="Times New Roman" w:hAnsi="Times New Roman" w:cs="Times New Roman"/>
                <w:sz w:val="24"/>
                <w:szCs w:val="24"/>
              </w:rPr>
              <w:t>Шим</w:t>
            </w:r>
            <w:proofErr w:type="spellEnd"/>
            <w:r w:rsidRPr="00FC078D">
              <w:rPr>
                <w:rFonts w:ascii="Times New Roman" w:hAnsi="Times New Roman" w:cs="Times New Roman"/>
                <w:sz w:val="24"/>
                <w:szCs w:val="24"/>
              </w:rPr>
              <w:t>. Тяжкий труд.</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ежа.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вклады.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Занимательные особенности яблока.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Полевой хомяк.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полевого хомяка.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Ловушки для денег.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хомяка и его запасы.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бобров.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Бобры строители.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Такие разные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Материал для плотин.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Позвоночные животные.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Встреча друзей.</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2D1F2B">
            <w:pPr>
              <w:jc w:val="both"/>
              <w:rPr>
                <w:rFonts w:ascii="Times New Roman" w:hAnsi="Times New Roman" w:cs="Times New Roman"/>
                <w:b/>
                <w:sz w:val="24"/>
                <w:szCs w:val="24"/>
              </w:rPr>
            </w:pPr>
          </w:p>
        </w:tc>
        <w:tc>
          <w:tcPr>
            <w:tcW w:w="3223"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0"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113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8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33" w:type="dxa"/>
          </w:tcPr>
          <w:p w:rsidR="002D1F2B" w:rsidRPr="00FC078D" w:rsidRDefault="002D1F2B" w:rsidP="002D1F2B">
            <w:pPr>
              <w:jc w:val="both"/>
              <w:rPr>
                <w:rFonts w:ascii="Times New Roman" w:hAnsi="Times New Roman" w:cs="Times New Roman"/>
                <w:b/>
                <w:sz w:val="24"/>
                <w:szCs w:val="24"/>
              </w:rPr>
            </w:pPr>
          </w:p>
        </w:tc>
        <w:tc>
          <w:tcPr>
            <w:tcW w:w="1097"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1A2F7D"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ab/>
      </w: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Содержание программы 3 класс (68 ч)</w:t>
      </w:r>
    </w:p>
    <w:p w:rsidR="001A2F7D" w:rsidRPr="00FC078D" w:rsidRDefault="001A2F7D" w:rsidP="002D1F2B">
      <w:pPr>
        <w:spacing w:after="0" w:line="240" w:lineRule="auto"/>
        <w:jc w:val="both"/>
        <w:rPr>
          <w:rFonts w:ascii="Times New Roman" w:hAnsi="Times New Roman" w:cs="Times New Roman"/>
          <w:b/>
          <w:sz w:val="24"/>
          <w:szCs w:val="24"/>
        </w:rPr>
      </w:pPr>
    </w:p>
    <w:tbl>
      <w:tblPr>
        <w:tblStyle w:val="a3"/>
        <w:tblW w:w="9351" w:type="dxa"/>
        <w:tblLayout w:type="fixed"/>
        <w:tblLook w:val="04A0" w:firstRow="1" w:lastRow="0" w:firstColumn="1" w:lastColumn="0" w:noHBand="0" w:noVBand="1"/>
      </w:tblPr>
      <w:tblGrid>
        <w:gridCol w:w="562"/>
        <w:gridCol w:w="2127"/>
        <w:gridCol w:w="1275"/>
        <w:gridCol w:w="3119"/>
        <w:gridCol w:w="2268"/>
      </w:tblGrid>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Раздел </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Кол-во часов</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Содержание</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Формы внеурочной деятельности</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Читательская грамотность</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119" w:type="dxa"/>
          </w:tcPr>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дождевого червяка. </w:t>
            </w:r>
            <w:r w:rsidR="002D1F2B" w:rsidRPr="00FC078D">
              <w:rPr>
                <w:rFonts w:ascii="Times New Roman" w:hAnsi="Times New Roman" w:cs="Times New Roman"/>
                <w:sz w:val="24"/>
                <w:szCs w:val="24"/>
              </w:rPr>
              <w:t xml:space="preserve">Кальций.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Сколько весит облако? Хлеб, всему голова. </w:t>
            </w:r>
            <w:r w:rsidR="002D1F2B" w:rsidRPr="00FC078D">
              <w:rPr>
                <w:rFonts w:ascii="Times New Roman" w:hAnsi="Times New Roman" w:cs="Times New Roman"/>
                <w:sz w:val="24"/>
                <w:szCs w:val="24"/>
              </w:rPr>
              <w:t xml:space="preserve">Про мел.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мыло. История свечи. </w:t>
            </w:r>
            <w:r w:rsidR="002D1F2B" w:rsidRPr="00FC078D">
              <w:rPr>
                <w:rFonts w:ascii="Times New Roman" w:hAnsi="Times New Roman" w:cs="Times New Roman"/>
                <w:sz w:val="24"/>
                <w:szCs w:val="24"/>
              </w:rPr>
              <w:t xml:space="preserve">Магнит. </w:t>
            </w:r>
          </w:p>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3119"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Естественно-научная грамотность</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Дождевые черви.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Полезный кальций.</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облака.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хлеб и дрожжи.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Интересное вещество мел.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Чем интересно мыло и как оно «работает»?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свечи. </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Волшебный Магнит.</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3119"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Финансовая грамотность</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Что такое «бюджет»?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Семейный бюджет.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Откуда в с</w:t>
            </w:r>
            <w:r w:rsidR="001A2F7D" w:rsidRPr="00FC078D">
              <w:rPr>
                <w:rFonts w:ascii="Times New Roman" w:hAnsi="Times New Roman" w:cs="Times New Roman"/>
                <w:sz w:val="24"/>
                <w:szCs w:val="24"/>
              </w:rPr>
              <w:t xml:space="preserve">емье берутся деньги? Зарплата. </w:t>
            </w:r>
            <w:r w:rsidRPr="00FC078D">
              <w:rPr>
                <w:rFonts w:ascii="Times New Roman" w:hAnsi="Times New Roman" w:cs="Times New Roman"/>
                <w:sz w:val="24"/>
                <w:szCs w:val="24"/>
              </w:rPr>
              <w:t>Откуда в семье берутся деньг</w:t>
            </w:r>
            <w:r w:rsidR="000B67DF">
              <w:rPr>
                <w:rFonts w:ascii="Times New Roman" w:hAnsi="Times New Roman" w:cs="Times New Roman"/>
                <w:sz w:val="24"/>
                <w:szCs w:val="24"/>
              </w:rPr>
              <w:t xml:space="preserve">и? Пенсия и социальные пособия. </w:t>
            </w:r>
            <w:r w:rsidRPr="00FC078D">
              <w:rPr>
                <w:rFonts w:ascii="Times New Roman" w:hAnsi="Times New Roman" w:cs="Times New Roman"/>
                <w:sz w:val="24"/>
                <w:szCs w:val="24"/>
              </w:rPr>
              <w:t>Откуда в семье берутся день</w:t>
            </w:r>
            <w:r w:rsidR="001A2F7D" w:rsidRPr="00FC078D">
              <w:rPr>
                <w:rFonts w:ascii="Times New Roman" w:hAnsi="Times New Roman" w:cs="Times New Roman"/>
                <w:sz w:val="24"/>
                <w:szCs w:val="24"/>
              </w:rPr>
              <w:t xml:space="preserve">ги? Наследство, вклад выигрыш. </w:t>
            </w:r>
            <w:r w:rsidRPr="00FC078D">
              <w:rPr>
                <w:rFonts w:ascii="Times New Roman" w:hAnsi="Times New Roman" w:cs="Times New Roman"/>
                <w:sz w:val="24"/>
                <w:szCs w:val="24"/>
              </w:rPr>
              <w:t>На что тратятся с</w:t>
            </w:r>
            <w:r w:rsidR="001A2F7D" w:rsidRPr="00FC078D">
              <w:rPr>
                <w:rFonts w:ascii="Times New Roman" w:hAnsi="Times New Roman" w:cs="Times New Roman"/>
                <w:sz w:val="24"/>
                <w:szCs w:val="24"/>
              </w:rPr>
              <w:t xml:space="preserve">емейные деньги? Виды расходов. </w:t>
            </w:r>
            <w:r w:rsidRPr="00FC078D">
              <w:rPr>
                <w:rFonts w:ascii="Times New Roman" w:hAnsi="Times New Roman" w:cs="Times New Roman"/>
                <w:sz w:val="24"/>
                <w:szCs w:val="24"/>
              </w:rPr>
              <w:t>Н</w:t>
            </w:r>
            <w:r w:rsidR="001A2F7D" w:rsidRPr="00FC078D">
              <w:rPr>
                <w:rFonts w:ascii="Times New Roman" w:hAnsi="Times New Roman" w:cs="Times New Roman"/>
                <w:sz w:val="24"/>
                <w:szCs w:val="24"/>
              </w:rPr>
              <w:t xml:space="preserve">а что тратятся семейные деньги? </w:t>
            </w:r>
            <w:r w:rsidRPr="00FC078D">
              <w:rPr>
                <w:rFonts w:ascii="Times New Roman" w:hAnsi="Times New Roman" w:cs="Times New Roman"/>
                <w:sz w:val="24"/>
                <w:szCs w:val="24"/>
              </w:rPr>
              <w:t>Об</w:t>
            </w:r>
            <w:r w:rsidR="001A2F7D" w:rsidRPr="00FC078D">
              <w:rPr>
                <w:rFonts w:ascii="Times New Roman" w:hAnsi="Times New Roman" w:cs="Times New Roman"/>
                <w:sz w:val="24"/>
                <w:szCs w:val="24"/>
              </w:rPr>
              <w:t xml:space="preserve">язательные платежи. </w:t>
            </w:r>
            <w:r w:rsidRPr="00FC078D">
              <w:rPr>
                <w:rFonts w:ascii="Times New Roman" w:hAnsi="Times New Roman" w:cs="Times New Roman"/>
                <w:sz w:val="24"/>
                <w:szCs w:val="24"/>
              </w:rPr>
              <w:t xml:space="preserve">Как сэкономить семейные деньги? </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3119"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Математическая грамотность</w:t>
            </w:r>
          </w:p>
        </w:tc>
        <w:tc>
          <w:tcPr>
            <w:tcW w:w="1275" w:type="dxa"/>
          </w:tcPr>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Расходы и доходы бюджета.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Пла</w:t>
            </w:r>
            <w:r w:rsidR="001A2F7D" w:rsidRPr="00FC078D">
              <w:rPr>
                <w:rFonts w:ascii="Times New Roman" w:hAnsi="Times New Roman" w:cs="Times New Roman"/>
                <w:sz w:val="24"/>
                <w:szCs w:val="24"/>
              </w:rPr>
              <w:t xml:space="preserve">нируем семейный бюджет. </w:t>
            </w:r>
            <w:r w:rsidRPr="00FC078D">
              <w:rPr>
                <w:rFonts w:ascii="Times New Roman" w:hAnsi="Times New Roman" w:cs="Times New Roman"/>
                <w:sz w:val="24"/>
                <w:szCs w:val="24"/>
              </w:rPr>
              <w:t xml:space="preserve">Подсчитываем семейный доход.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Пенсии и пособия.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случайные (нерегулярные) доходы.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расходы. </w:t>
            </w:r>
            <w:r w:rsidR="002D1F2B" w:rsidRPr="00FC078D">
              <w:rPr>
                <w:rFonts w:ascii="Times New Roman" w:hAnsi="Times New Roman" w:cs="Times New Roman"/>
                <w:sz w:val="24"/>
                <w:szCs w:val="24"/>
              </w:rPr>
              <w:t>Ра</w:t>
            </w:r>
            <w:r w:rsidR="000B67DF">
              <w:rPr>
                <w:rFonts w:ascii="Times New Roman" w:hAnsi="Times New Roman" w:cs="Times New Roman"/>
                <w:sz w:val="24"/>
                <w:szCs w:val="24"/>
              </w:rPr>
              <w:t xml:space="preserve">сходы на обязательные платежи. </w:t>
            </w:r>
            <w:r w:rsidR="002D1F2B" w:rsidRPr="00FC078D">
              <w:rPr>
                <w:rFonts w:ascii="Times New Roman" w:hAnsi="Times New Roman" w:cs="Times New Roman"/>
                <w:sz w:val="24"/>
                <w:szCs w:val="24"/>
              </w:rPr>
              <w:t xml:space="preserve">Подсчитываем сэкономленные деньги. </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3119"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Проверочные работы</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Проверь себя</w:t>
            </w: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b/>
                <w:sz w:val="24"/>
                <w:szCs w:val="24"/>
              </w:rPr>
            </w:pPr>
          </w:p>
        </w:tc>
        <w:tc>
          <w:tcPr>
            <w:tcW w:w="2127"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275"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3119" w:type="dxa"/>
          </w:tcPr>
          <w:p w:rsidR="002D1F2B" w:rsidRPr="00FC078D" w:rsidRDefault="002D1F2B" w:rsidP="002D1F2B">
            <w:pPr>
              <w:jc w:val="both"/>
              <w:rPr>
                <w:rFonts w:ascii="Times New Roman" w:hAnsi="Times New Roman" w:cs="Times New Roman"/>
                <w:b/>
                <w:sz w:val="24"/>
                <w:szCs w:val="24"/>
              </w:rPr>
            </w:pPr>
          </w:p>
        </w:tc>
        <w:tc>
          <w:tcPr>
            <w:tcW w:w="2268"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Календарно-тематическое планирование (3 класс)</w:t>
      </w:r>
    </w:p>
    <w:tbl>
      <w:tblPr>
        <w:tblStyle w:val="a3"/>
        <w:tblW w:w="0" w:type="auto"/>
        <w:tblInd w:w="6" w:type="dxa"/>
        <w:tblLook w:val="04A0" w:firstRow="1" w:lastRow="0" w:firstColumn="1" w:lastColumn="0" w:noHBand="0" w:noVBand="1"/>
      </w:tblPr>
      <w:tblGrid>
        <w:gridCol w:w="767"/>
        <w:gridCol w:w="3020"/>
        <w:gridCol w:w="1084"/>
        <w:gridCol w:w="1105"/>
        <w:gridCol w:w="1189"/>
        <w:gridCol w:w="1121"/>
        <w:gridCol w:w="1053"/>
      </w:tblGrid>
      <w:tr w:rsidR="002D1F2B" w:rsidRPr="00FC078D" w:rsidTr="002D1F2B">
        <w:tc>
          <w:tcPr>
            <w:tcW w:w="804"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3223"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Тема занятия</w:t>
            </w:r>
          </w:p>
        </w:tc>
        <w:tc>
          <w:tcPr>
            <w:tcW w:w="1130"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Всего часов</w:t>
            </w:r>
          </w:p>
        </w:tc>
        <w:tc>
          <w:tcPr>
            <w:tcW w:w="2321"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том числе</w:t>
            </w:r>
          </w:p>
        </w:tc>
        <w:tc>
          <w:tcPr>
            <w:tcW w:w="2230"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Дата проведения</w:t>
            </w:r>
          </w:p>
        </w:tc>
      </w:tr>
      <w:tr w:rsidR="002D1F2B" w:rsidRPr="00FC078D" w:rsidTr="002D1F2B">
        <w:tc>
          <w:tcPr>
            <w:tcW w:w="804" w:type="dxa"/>
            <w:vMerge/>
          </w:tcPr>
          <w:p w:rsidR="002D1F2B" w:rsidRPr="00FC078D" w:rsidRDefault="002D1F2B" w:rsidP="002D1F2B">
            <w:pPr>
              <w:jc w:val="both"/>
              <w:rPr>
                <w:rFonts w:ascii="Times New Roman" w:hAnsi="Times New Roman" w:cs="Times New Roman"/>
                <w:sz w:val="24"/>
                <w:szCs w:val="24"/>
              </w:rPr>
            </w:pPr>
          </w:p>
        </w:tc>
        <w:tc>
          <w:tcPr>
            <w:tcW w:w="3223" w:type="dxa"/>
            <w:vMerge/>
          </w:tcPr>
          <w:p w:rsidR="002D1F2B" w:rsidRPr="00FC078D" w:rsidRDefault="002D1F2B" w:rsidP="002D1F2B">
            <w:pPr>
              <w:jc w:val="both"/>
              <w:rPr>
                <w:rFonts w:ascii="Times New Roman" w:hAnsi="Times New Roman" w:cs="Times New Roman"/>
                <w:sz w:val="24"/>
                <w:szCs w:val="24"/>
              </w:rPr>
            </w:pPr>
          </w:p>
        </w:tc>
        <w:tc>
          <w:tcPr>
            <w:tcW w:w="1130" w:type="dxa"/>
            <w:vMerge/>
          </w:tcPr>
          <w:p w:rsidR="002D1F2B" w:rsidRPr="00FC078D" w:rsidRDefault="002D1F2B" w:rsidP="002D1F2B">
            <w:pPr>
              <w:jc w:val="both"/>
              <w:rPr>
                <w:rFonts w:ascii="Times New Roman" w:hAnsi="Times New Roman" w:cs="Times New Roman"/>
                <w:sz w:val="24"/>
                <w:szCs w:val="24"/>
              </w:rPr>
            </w:pP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Теория </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Практика </w:t>
            </w:r>
          </w:p>
        </w:tc>
        <w:tc>
          <w:tcPr>
            <w:tcW w:w="1133" w:type="dxa"/>
          </w:tcPr>
          <w:p w:rsidR="002D1F2B" w:rsidRPr="00FC078D" w:rsidRDefault="002D1F2B" w:rsidP="002D1F2B">
            <w:pPr>
              <w:jc w:val="both"/>
              <w:rPr>
                <w:rFonts w:ascii="Times New Roman" w:hAnsi="Times New Roman" w:cs="Times New Roman"/>
                <w:sz w:val="24"/>
                <w:szCs w:val="24"/>
              </w:rPr>
            </w:pPr>
            <w:proofErr w:type="spellStart"/>
            <w:r w:rsidRPr="00FC078D">
              <w:rPr>
                <w:rFonts w:ascii="Times New Roman" w:hAnsi="Times New Roman" w:cs="Times New Roman"/>
                <w:sz w:val="24"/>
                <w:szCs w:val="24"/>
              </w:rPr>
              <w:t>Планир</w:t>
            </w:r>
            <w:proofErr w:type="spellEnd"/>
            <w:r w:rsidRPr="00FC078D">
              <w:rPr>
                <w:rFonts w:ascii="Times New Roman" w:hAnsi="Times New Roman" w:cs="Times New Roman"/>
                <w:sz w:val="24"/>
                <w:szCs w:val="24"/>
              </w:rPr>
              <w:t>.</w:t>
            </w:r>
          </w:p>
        </w:tc>
        <w:tc>
          <w:tcPr>
            <w:tcW w:w="109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Факт.</w:t>
            </w: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дождевого червяка.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Кальций.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Сколько весит облако?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Хлеб, всему голова.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мел.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мыло.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История свечи.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Магнит.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Дождевые черви.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Полезный кальций.</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облака.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хлеб и дрожжи.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Интересное вещество мел.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Чем интересно мыло и как оно «работает»?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свечи.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Волшебный Магнит.</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Проверь себя.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Что такое «бюджет»?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Семейный бюджет.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Откуда в семье берутся деньги? Зарплата.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Откуда в семье берутся деньги? Пенсия и социальные пособия.</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Откуда в семье берутся деньги? Наследство, вклад выигрыш.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На что тратятся семейные деньги? Виды расходов.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На что тратятся семейные деньги? Обязательные платежи.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Как сэкономить семейные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Расходы и доходы бюджета.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Планируем семейный бюджет.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семейный доход.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Пенсии и пособия.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случайные (нерегулярные) доходы.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расходы.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Расходы на обязательные платежи.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сэкономленные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Проверь себя.</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2D1F2B">
            <w:pPr>
              <w:jc w:val="both"/>
              <w:rPr>
                <w:rFonts w:ascii="Times New Roman" w:hAnsi="Times New Roman" w:cs="Times New Roman"/>
                <w:b/>
                <w:sz w:val="24"/>
                <w:szCs w:val="24"/>
              </w:rPr>
            </w:pPr>
          </w:p>
        </w:tc>
        <w:tc>
          <w:tcPr>
            <w:tcW w:w="3223"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0"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113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8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33" w:type="dxa"/>
          </w:tcPr>
          <w:p w:rsidR="002D1F2B" w:rsidRPr="00FC078D" w:rsidRDefault="002D1F2B" w:rsidP="002D1F2B">
            <w:pPr>
              <w:jc w:val="both"/>
              <w:rPr>
                <w:rFonts w:ascii="Times New Roman" w:hAnsi="Times New Roman" w:cs="Times New Roman"/>
                <w:b/>
                <w:sz w:val="24"/>
                <w:szCs w:val="24"/>
              </w:rPr>
            </w:pPr>
          </w:p>
        </w:tc>
        <w:tc>
          <w:tcPr>
            <w:tcW w:w="1097"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Содержание программы 4 класс (34 ч)</w:t>
      </w:r>
    </w:p>
    <w:p w:rsidR="001A2F7D" w:rsidRPr="00FC078D" w:rsidRDefault="001A2F7D" w:rsidP="002D1F2B">
      <w:pPr>
        <w:spacing w:after="0" w:line="240" w:lineRule="auto"/>
        <w:jc w:val="both"/>
        <w:rPr>
          <w:rFonts w:ascii="Times New Roman" w:hAnsi="Times New Roman" w:cs="Times New Roman"/>
          <w:b/>
          <w:sz w:val="24"/>
          <w:szCs w:val="24"/>
        </w:rPr>
      </w:pPr>
    </w:p>
    <w:tbl>
      <w:tblPr>
        <w:tblStyle w:val="a3"/>
        <w:tblW w:w="9351" w:type="dxa"/>
        <w:tblLayout w:type="fixed"/>
        <w:tblLook w:val="04A0" w:firstRow="1" w:lastRow="0" w:firstColumn="1" w:lastColumn="0" w:noHBand="0" w:noVBand="1"/>
      </w:tblPr>
      <w:tblGrid>
        <w:gridCol w:w="817"/>
        <w:gridCol w:w="2439"/>
        <w:gridCol w:w="1134"/>
        <w:gridCol w:w="2976"/>
        <w:gridCol w:w="1985"/>
      </w:tblGrid>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Раздел </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Кол-во часов</w:t>
            </w: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Содержание</w:t>
            </w: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Формы внеурочной деятельности</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Читательская грамотность</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976" w:type="dxa"/>
          </w:tcPr>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Старинная женская одежда. </w:t>
            </w:r>
            <w:r w:rsidR="002D1F2B" w:rsidRPr="00FC078D">
              <w:rPr>
                <w:rFonts w:ascii="Times New Roman" w:hAnsi="Times New Roman" w:cs="Times New Roman"/>
                <w:sz w:val="24"/>
                <w:szCs w:val="24"/>
              </w:rPr>
              <w:t>Ста</w:t>
            </w:r>
            <w:r w:rsidRPr="00FC078D">
              <w:rPr>
                <w:rFonts w:ascii="Times New Roman" w:hAnsi="Times New Roman" w:cs="Times New Roman"/>
                <w:sz w:val="24"/>
                <w:szCs w:val="24"/>
              </w:rPr>
              <w:t xml:space="preserve">ринные женские головные уборы. </w:t>
            </w:r>
            <w:r w:rsidR="002D1F2B" w:rsidRPr="00FC078D">
              <w:rPr>
                <w:rFonts w:ascii="Times New Roman" w:hAnsi="Times New Roman" w:cs="Times New Roman"/>
                <w:sz w:val="24"/>
                <w:szCs w:val="24"/>
              </w:rPr>
              <w:t xml:space="preserve">Старинная мужская одежда и головные уборы.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Жилище крестьянской семьи на Руси.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Внутреннее убранство и п</w:t>
            </w:r>
            <w:r w:rsidR="001A2F7D" w:rsidRPr="00FC078D">
              <w:rPr>
                <w:rFonts w:ascii="Times New Roman" w:hAnsi="Times New Roman" w:cs="Times New Roman"/>
                <w:sz w:val="24"/>
                <w:szCs w:val="24"/>
              </w:rPr>
              <w:t xml:space="preserve">редметы обихода русской избы.   История посуды на Руси. </w:t>
            </w:r>
            <w:r w:rsidRPr="00FC078D">
              <w:rPr>
                <w:rFonts w:ascii="Times New Roman" w:hAnsi="Times New Roman" w:cs="Times New Roman"/>
                <w:sz w:val="24"/>
                <w:szCs w:val="24"/>
              </w:rPr>
              <w:t>Какие деньги были раньше в России</w:t>
            </w: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Естественно-научная грамотность</w:t>
            </w:r>
          </w:p>
          <w:p w:rsidR="002D1F2B" w:rsidRPr="00FC078D" w:rsidRDefault="002D1F2B" w:rsidP="002D1F2B">
            <w:pPr>
              <w:jc w:val="both"/>
              <w:rPr>
                <w:rFonts w:ascii="Times New Roman" w:hAnsi="Times New Roman" w:cs="Times New Roman"/>
                <w:sz w:val="24"/>
                <w:szCs w:val="24"/>
              </w:rPr>
            </w:pP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Томат.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Болгарский перец.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Картофель.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Баклажан. Семейство Паслёновые.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Лук.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Капуста.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Горох.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Грибы. </w:t>
            </w:r>
          </w:p>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Финансовая грамотность</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Потребительская корзина.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Прожиточный минимум.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Инфляция.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Распродажи, скидки, бонусы.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Благотворительность.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Страхование. </w:t>
            </w:r>
          </w:p>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Математическая грамотность</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бассейне.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Делаем ремонт.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Праздничный торт.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Обустраиваем участок.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Поход в кино.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Отправляемся в путешествие. </w:t>
            </w:r>
          </w:p>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Творческие работы</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По выбору.</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Составляем словарик по финансовой грамотности.</w:t>
            </w: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b/>
                <w:sz w:val="24"/>
                <w:szCs w:val="24"/>
              </w:rPr>
            </w:pPr>
          </w:p>
        </w:tc>
        <w:tc>
          <w:tcPr>
            <w:tcW w:w="243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4"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2976" w:type="dxa"/>
          </w:tcPr>
          <w:p w:rsidR="002D1F2B" w:rsidRPr="00FC078D" w:rsidRDefault="002D1F2B" w:rsidP="002D1F2B">
            <w:pPr>
              <w:jc w:val="both"/>
              <w:rPr>
                <w:rFonts w:ascii="Times New Roman" w:hAnsi="Times New Roman" w:cs="Times New Roman"/>
                <w:b/>
                <w:sz w:val="24"/>
                <w:szCs w:val="24"/>
              </w:rPr>
            </w:pPr>
          </w:p>
        </w:tc>
        <w:tc>
          <w:tcPr>
            <w:tcW w:w="1985"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Календарно-тематическое планирование (4 класс)</w:t>
      </w:r>
    </w:p>
    <w:p w:rsidR="001A2F7D" w:rsidRPr="00FC078D" w:rsidRDefault="001A2F7D" w:rsidP="002D1F2B">
      <w:pPr>
        <w:spacing w:after="0" w:line="240" w:lineRule="auto"/>
        <w:jc w:val="both"/>
        <w:rPr>
          <w:rFonts w:ascii="Times New Roman" w:hAnsi="Times New Roman" w:cs="Times New Roman"/>
          <w:b/>
          <w:sz w:val="24"/>
          <w:szCs w:val="24"/>
        </w:rPr>
      </w:pPr>
    </w:p>
    <w:tbl>
      <w:tblPr>
        <w:tblStyle w:val="a3"/>
        <w:tblW w:w="0" w:type="auto"/>
        <w:tblInd w:w="6" w:type="dxa"/>
        <w:tblLook w:val="04A0" w:firstRow="1" w:lastRow="0" w:firstColumn="1" w:lastColumn="0" w:noHBand="0" w:noVBand="1"/>
      </w:tblPr>
      <w:tblGrid>
        <w:gridCol w:w="752"/>
        <w:gridCol w:w="3076"/>
        <w:gridCol w:w="1068"/>
        <w:gridCol w:w="1097"/>
        <w:gridCol w:w="1189"/>
        <w:gridCol w:w="1118"/>
        <w:gridCol w:w="1039"/>
      </w:tblGrid>
      <w:tr w:rsidR="002D1F2B" w:rsidRPr="00FC078D" w:rsidTr="002D1F2B">
        <w:tc>
          <w:tcPr>
            <w:tcW w:w="804"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3223"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Тема занятия</w:t>
            </w:r>
          </w:p>
        </w:tc>
        <w:tc>
          <w:tcPr>
            <w:tcW w:w="1130"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Всего часов</w:t>
            </w:r>
          </w:p>
        </w:tc>
        <w:tc>
          <w:tcPr>
            <w:tcW w:w="2321"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том числе</w:t>
            </w:r>
          </w:p>
        </w:tc>
        <w:tc>
          <w:tcPr>
            <w:tcW w:w="2230"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Дата проведения</w:t>
            </w:r>
          </w:p>
        </w:tc>
      </w:tr>
      <w:tr w:rsidR="002D1F2B" w:rsidRPr="00FC078D" w:rsidTr="002D1F2B">
        <w:tc>
          <w:tcPr>
            <w:tcW w:w="804" w:type="dxa"/>
            <w:vMerge/>
          </w:tcPr>
          <w:p w:rsidR="002D1F2B" w:rsidRPr="00FC078D" w:rsidRDefault="002D1F2B" w:rsidP="002D1F2B">
            <w:pPr>
              <w:jc w:val="both"/>
              <w:rPr>
                <w:rFonts w:ascii="Times New Roman" w:hAnsi="Times New Roman" w:cs="Times New Roman"/>
                <w:sz w:val="24"/>
                <w:szCs w:val="24"/>
              </w:rPr>
            </w:pPr>
          </w:p>
        </w:tc>
        <w:tc>
          <w:tcPr>
            <w:tcW w:w="3223" w:type="dxa"/>
            <w:vMerge/>
          </w:tcPr>
          <w:p w:rsidR="002D1F2B" w:rsidRPr="00FC078D" w:rsidRDefault="002D1F2B" w:rsidP="002D1F2B">
            <w:pPr>
              <w:jc w:val="both"/>
              <w:rPr>
                <w:rFonts w:ascii="Times New Roman" w:hAnsi="Times New Roman" w:cs="Times New Roman"/>
                <w:sz w:val="24"/>
                <w:szCs w:val="24"/>
              </w:rPr>
            </w:pPr>
          </w:p>
        </w:tc>
        <w:tc>
          <w:tcPr>
            <w:tcW w:w="1130" w:type="dxa"/>
            <w:vMerge/>
          </w:tcPr>
          <w:p w:rsidR="002D1F2B" w:rsidRPr="00FC078D" w:rsidRDefault="002D1F2B" w:rsidP="002D1F2B">
            <w:pPr>
              <w:jc w:val="both"/>
              <w:rPr>
                <w:rFonts w:ascii="Times New Roman" w:hAnsi="Times New Roman" w:cs="Times New Roman"/>
                <w:sz w:val="24"/>
                <w:szCs w:val="24"/>
              </w:rPr>
            </w:pP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Теория </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Практика </w:t>
            </w:r>
          </w:p>
        </w:tc>
        <w:tc>
          <w:tcPr>
            <w:tcW w:w="1133" w:type="dxa"/>
          </w:tcPr>
          <w:p w:rsidR="002D1F2B" w:rsidRPr="00FC078D" w:rsidRDefault="002D1F2B" w:rsidP="002D1F2B">
            <w:pPr>
              <w:jc w:val="both"/>
              <w:rPr>
                <w:rFonts w:ascii="Times New Roman" w:hAnsi="Times New Roman" w:cs="Times New Roman"/>
                <w:sz w:val="24"/>
                <w:szCs w:val="24"/>
              </w:rPr>
            </w:pPr>
            <w:proofErr w:type="spellStart"/>
            <w:r w:rsidRPr="00FC078D">
              <w:rPr>
                <w:rFonts w:ascii="Times New Roman" w:hAnsi="Times New Roman" w:cs="Times New Roman"/>
                <w:sz w:val="24"/>
                <w:szCs w:val="24"/>
              </w:rPr>
              <w:t>Планир</w:t>
            </w:r>
            <w:proofErr w:type="spellEnd"/>
            <w:r w:rsidRPr="00FC078D">
              <w:rPr>
                <w:rFonts w:ascii="Times New Roman" w:hAnsi="Times New Roman" w:cs="Times New Roman"/>
                <w:sz w:val="24"/>
                <w:szCs w:val="24"/>
              </w:rPr>
              <w:t>.</w:t>
            </w:r>
          </w:p>
        </w:tc>
        <w:tc>
          <w:tcPr>
            <w:tcW w:w="109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Факт.</w:t>
            </w: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Старинная женская одежда.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Старинные женские головные уборы.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Старинная мужская одежда и головные уборы.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Жилище крестьянской семьи на Руси.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Внутреннее убранство и предметы обихода русской избы.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История посуды на Руси.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Какие деньги были раньше в России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Томат.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Болгарский перец.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Картофель.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Баклажан. Семейство Паслёновые.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Лук.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Капуста.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Горох.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Грибы.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Творческая работа.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Потребительская корзина.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Прожиточный минимум.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Инфляция.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Распродажи, скидки, бонусы.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Благотворительность.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Страхование.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бассейне.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Делаем ремонт.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Праздничный торт.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Обустраиваем участок.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Поход в кино.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Отправляемся в путешествие.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Составляем словарик по финансовой грамотности.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2D1F2B">
            <w:pPr>
              <w:jc w:val="both"/>
              <w:rPr>
                <w:rFonts w:ascii="Times New Roman" w:hAnsi="Times New Roman" w:cs="Times New Roman"/>
                <w:b/>
                <w:sz w:val="24"/>
                <w:szCs w:val="24"/>
              </w:rPr>
            </w:pPr>
          </w:p>
        </w:tc>
        <w:tc>
          <w:tcPr>
            <w:tcW w:w="3223"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0"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113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8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33" w:type="dxa"/>
          </w:tcPr>
          <w:p w:rsidR="002D1F2B" w:rsidRPr="00FC078D" w:rsidRDefault="002D1F2B" w:rsidP="002D1F2B">
            <w:pPr>
              <w:jc w:val="both"/>
              <w:rPr>
                <w:rFonts w:ascii="Times New Roman" w:hAnsi="Times New Roman" w:cs="Times New Roman"/>
                <w:b/>
                <w:sz w:val="24"/>
                <w:szCs w:val="24"/>
              </w:rPr>
            </w:pPr>
          </w:p>
        </w:tc>
        <w:tc>
          <w:tcPr>
            <w:tcW w:w="1097"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bookmarkStart w:id="0" w:name="_GoBack"/>
      <w:bookmarkEnd w:id="0"/>
    </w:p>
    <w:sectPr w:rsidR="002D1F2B" w:rsidRPr="00FC078D">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9B7" w:rsidRDefault="008759B7" w:rsidP="00EE68B6">
      <w:pPr>
        <w:spacing w:after="0" w:line="240" w:lineRule="auto"/>
      </w:pPr>
      <w:r>
        <w:separator/>
      </w:r>
    </w:p>
  </w:endnote>
  <w:endnote w:type="continuationSeparator" w:id="0">
    <w:p w:rsidR="008759B7" w:rsidRDefault="008759B7" w:rsidP="00EE6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Minion Pro">
    <w:panose1 w:val="00000000000000000000"/>
    <w:charset w:val="00"/>
    <w:family w:val="roman"/>
    <w:notTrueType/>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824890"/>
      <w:docPartObj>
        <w:docPartGallery w:val="Page Numbers (Bottom of Page)"/>
        <w:docPartUnique/>
      </w:docPartObj>
    </w:sdtPr>
    <w:sdtContent>
      <w:p w:rsidR="00FF58E5" w:rsidRDefault="00FF58E5">
        <w:pPr>
          <w:pStyle w:val="af7"/>
          <w:jc w:val="center"/>
        </w:pPr>
        <w:r>
          <w:rPr>
            <w:noProof/>
          </w:rPr>
          <w:fldChar w:fldCharType="begin"/>
        </w:r>
        <w:r>
          <w:rPr>
            <w:noProof/>
          </w:rPr>
          <w:instrText xml:space="preserve"> PAGE   \* MERGEFORMAT </w:instrText>
        </w:r>
        <w:r>
          <w:rPr>
            <w:noProof/>
          </w:rPr>
          <w:fldChar w:fldCharType="separate"/>
        </w:r>
        <w:r w:rsidR="009B298A">
          <w:rPr>
            <w:noProof/>
          </w:rPr>
          <w:t>14</w:t>
        </w:r>
        <w:r>
          <w:rPr>
            <w:noProof/>
          </w:rPr>
          <w:fldChar w:fldCharType="end"/>
        </w:r>
      </w:p>
    </w:sdtContent>
  </w:sdt>
  <w:p w:rsidR="00FF58E5" w:rsidRDefault="00FF58E5">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9B7" w:rsidRDefault="008759B7" w:rsidP="00EE68B6">
      <w:pPr>
        <w:spacing w:after="0" w:line="240" w:lineRule="auto"/>
      </w:pPr>
      <w:r>
        <w:separator/>
      </w:r>
    </w:p>
  </w:footnote>
  <w:footnote w:type="continuationSeparator" w:id="0">
    <w:p w:rsidR="008759B7" w:rsidRDefault="008759B7" w:rsidP="00EE6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1B5044A6"/>
    <w:lvl w:ilvl="0">
      <w:numFmt w:val="bullet"/>
      <w:lvlText w:val="*"/>
      <w:lvlJc w:val="left"/>
    </w:lvl>
  </w:abstractNum>
  <w:abstractNum w:abstractNumId="2" w15:restartNumberingAfterBreak="0">
    <w:nsid w:val="00000003"/>
    <w:multiLevelType w:val="singleLevel"/>
    <w:tmpl w:val="0419000B"/>
    <w:lvl w:ilvl="0">
      <w:start w:val="1"/>
      <w:numFmt w:val="bullet"/>
      <w:lvlText w:val=""/>
      <w:lvlJc w:val="left"/>
      <w:pPr>
        <w:ind w:left="360" w:hanging="360"/>
      </w:pPr>
      <w:rPr>
        <w:rFonts w:ascii="Wingdings" w:hAnsi="Wingdings" w:hint="default"/>
      </w:rPr>
    </w:lvl>
  </w:abstractNum>
  <w:abstractNum w:abstractNumId="3" w15:restartNumberingAfterBreak="0">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4" w15:restartNumberingAfterBreak="0">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0000015"/>
    <w:multiLevelType w:val="multilevel"/>
    <w:tmpl w:val="9B20BA44"/>
    <w:lvl w:ilvl="0">
      <w:start w:val="1"/>
      <w:numFmt w:val="bullet"/>
      <w:lvlText w:val=""/>
      <w:lvlJc w:val="left"/>
      <w:pPr>
        <w:tabs>
          <w:tab w:val="num" w:pos="820"/>
        </w:tabs>
        <w:ind w:left="820" w:hanging="360"/>
      </w:pPr>
      <w:rPr>
        <w:rFonts w:ascii="Wingdings" w:hAnsi="Wingdings" w:hint="default"/>
      </w:rPr>
    </w:lvl>
    <w:lvl w:ilvl="1">
      <w:start w:val="1"/>
      <w:numFmt w:val="bullet"/>
      <w:lvlText w:val="◦"/>
      <w:lvlJc w:val="left"/>
      <w:pPr>
        <w:tabs>
          <w:tab w:val="num" w:pos="1180"/>
        </w:tabs>
        <w:ind w:left="1180" w:hanging="360"/>
      </w:pPr>
      <w:rPr>
        <w:rFonts w:ascii="OpenSymbol" w:hAnsi="OpenSymbol" w:cs="OpenSymbol"/>
      </w:rPr>
    </w:lvl>
    <w:lvl w:ilvl="2">
      <w:start w:val="1"/>
      <w:numFmt w:val="bullet"/>
      <w:lvlText w:val="▪"/>
      <w:lvlJc w:val="left"/>
      <w:pPr>
        <w:tabs>
          <w:tab w:val="num" w:pos="1540"/>
        </w:tabs>
        <w:ind w:left="1540" w:hanging="360"/>
      </w:pPr>
      <w:rPr>
        <w:rFonts w:ascii="OpenSymbol" w:hAnsi="OpenSymbol" w:cs="OpenSymbol"/>
      </w:rPr>
    </w:lvl>
    <w:lvl w:ilvl="3">
      <w:start w:val="1"/>
      <w:numFmt w:val="bullet"/>
      <w:lvlText w:val=""/>
      <w:lvlJc w:val="left"/>
      <w:pPr>
        <w:tabs>
          <w:tab w:val="num" w:pos="1900"/>
        </w:tabs>
        <w:ind w:left="1900" w:hanging="360"/>
      </w:pPr>
      <w:rPr>
        <w:rFonts w:ascii="Symbol" w:hAnsi="Symbol" w:cs="OpenSymbol"/>
      </w:rPr>
    </w:lvl>
    <w:lvl w:ilvl="4">
      <w:start w:val="1"/>
      <w:numFmt w:val="bullet"/>
      <w:lvlText w:val="◦"/>
      <w:lvlJc w:val="left"/>
      <w:pPr>
        <w:tabs>
          <w:tab w:val="num" w:pos="2260"/>
        </w:tabs>
        <w:ind w:left="2260" w:hanging="360"/>
      </w:pPr>
      <w:rPr>
        <w:rFonts w:ascii="OpenSymbol" w:hAnsi="OpenSymbol" w:cs="OpenSymbol"/>
      </w:rPr>
    </w:lvl>
    <w:lvl w:ilvl="5">
      <w:start w:val="1"/>
      <w:numFmt w:val="bullet"/>
      <w:lvlText w:val="▪"/>
      <w:lvlJc w:val="left"/>
      <w:pPr>
        <w:tabs>
          <w:tab w:val="num" w:pos="2620"/>
        </w:tabs>
        <w:ind w:left="2620" w:hanging="360"/>
      </w:pPr>
      <w:rPr>
        <w:rFonts w:ascii="OpenSymbol" w:hAnsi="OpenSymbol" w:cs="OpenSymbol"/>
      </w:rPr>
    </w:lvl>
    <w:lvl w:ilvl="6">
      <w:start w:val="1"/>
      <w:numFmt w:val="bullet"/>
      <w:lvlText w:val=""/>
      <w:lvlJc w:val="left"/>
      <w:pPr>
        <w:tabs>
          <w:tab w:val="num" w:pos="2980"/>
        </w:tabs>
        <w:ind w:left="2980" w:hanging="360"/>
      </w:pPr>
      <w:rPr>
        <w:rFonts w:ascii="Symbol" w:hAnsi="Symbol" w:cs="OpenSymbol"/>
      </w:rPr>
    </w:lvl>
    <w:lvl w:ilvl="7">
      <w:start w:val="1"/>
      <w:numFmt w:val="bullet"/>
      <w:lvlText w:val="◦"/>
      <w:lvlJc w:val="left"/>
      <w:pPr>
        <w:tabs>
          <w:tab w:val="num" w:pos="3340"/>
        </w:tabs>
        <w:ind w:left="3340" w:hanging="360"/>
      </w:pPr>
      <w:rPr>
        <w:rFonts w:ascii="OpenSymbol" w:hAnsi="OpenSymbol" w:cs="OpenSymbol"/>
      </w:rPr>
    </w:lvl>
    <w:lvl w:ilvl="8">
      <w:start w:val="1"/>
      <w:numFmt w:val="bullet"/>
      <w:lvlText w:val="▪"/>
      <w:lvlJc w:val="left"/>
      <w:pPr>
        <w:tabs>
          <w:tab w:val="num" w:pos="3700"/>
        </w:tabs>
        <w:ind w:left="3700" w:hanging="360"/>
      </w:pPr>
      <w:rPr>
        <w:rFonts w:ascii="OpenSymbol" w:hAnsi="OpenSymbol" w:cs="OpenSymbol"/>
      </w:rPr>
    </w:lvl>
  </w:abstractNum>
  <w:abstractNum w:abstractNumId="6" w15:restartNumberingAfterBreak="0">
    <w:nsid w:val="03D816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111C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3A11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683FD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DC5D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9464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D72B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27C2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6824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B00CD9"/>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7E7A14"/>
    <w:multiLevelType w:val="multilevel"/>
    <w:tmpl w:val="21F4F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4CA47A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3B2281"/>
    <w:multiLevelType w:val="hybridMultilevel"/>
    <w:tmpl w:val="05FA86C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527B1213"/>
    <w:multiLevelType w:val="hybridMultilevel"/>
    <w:tmpl w:val="1F44D2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4870A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9636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E27B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B15804"/>
    <w:multiLevelType w:val="hybridMultilevel"/>
    <w:tmpl w:val="D78470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2D7F8A"/>
    <w:multiLevelType w:val="multilevel"/>
    <w:tmpl w:val="2CDE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34223"/>
    <w:multiLevelType w:val="multilevel"/>
    <w:tmpl w:val="1566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3F05D2"/>
    <w:multiLevelType w:val="hybridMultilevel"/>
    <w:tmpl w:val="039A82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0410C3"/>
    <w:multiLevelType w:val="hybridMultilevel"/>
    <w:tmpl w:val="66CADE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007B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7468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0D1996"/>
    <w:multiLevelType w:val="multilevel"/>
    <w:tmpl w:val="876CBDA4"/>
    <w:lvl w:ilvl="0">
      <w:start w:val="1"/>
      <w:numFmt w:val="bullet"/>
      <w:lvlText w:val=""/>
      <w:lvlJc w:val="left"/>
      <w:pPr>
        <w:tabs>
          <w:tab w:val="num" w:pos="426"/>
        </w:tabs>
        <w:ind w:left="426" w:hanging="360"/>
      </w:pPr>
      <w:rPr>
        <w:rFonts w:ascii="Wingdings" w:hAnsi="Wingdings" w:hint="default"/>
      </w:rPr>
    </w:lvl>
    <w:lvl w:ilvl="1">
      <w:start w:val="1"/>
      <w:numFmt w:val="bullet"/>
      <w:lvlText w:val="◦"/>
      <w:lvlJc w:val="left"/>
      <w:pPr>
        <w:tabs>
          <w:tab w:val="num" w:pos="786"/>
        </w:tabs>
        <w:ind w:left="786" w:hanging="360"/>
      </w:pPr>
      <w:rPr>
        <w:rFonts w:ascii="OpenSymbol" w:hAnsi="OpenSymbol" w:cs="OpenSymbol"/>
      </w:rPr>
    </w:lvl>
    <w:lvl w:ilvl="2">
      <w:start w:val="1"/>
      <w:numFmt w:val="bullet"/>
      <w:lvlText w:val="▪"/>
      <w:lvlJc w:val="left"/>
      <w:pPr>
        <w:tabs>
          <w:tab w:val="num" w:pos="1146"/>
        </w:tabs>
        <w:ind w:left="1146" w:hanging="360"/>
      </w:pPr>
      <w:rPr>
        <w:rFonts w:ascii="OpenSymbol" w:hAnsi="Open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OpenSymbol" w:hAnsi="OpenSymbol" w:cs="OpenSymbol"/>
      </w:rPr>
    </w:lvl>
    <w:lvl w:ilvl="5">
      <w:start w:val="1"/>
      <w:numFmt w:val="bullet"/>
      <w:lvlText w:val="▪"/>
      <w:lvlJc w:val="left"/>
      <w:pPr>
        <w:tabs>
          <w:tab w:val="num" w:pos="2226"/>
        </w:tabs>
        <w:ind w:left="2226" w:hanging="360"/>
      </w:pPr>
      <w:rPr>
        <w:rFonts w:ascii="OpenSymbol" w:hAnsi="Open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OpenSymbol" w:hAnsi="OpenSymbol" w:cs="OpenSymbol"/>
      </w:rPr>
    </w:lvl>
    <w:lvl w:ilvl="8">
      <w:start w:val="1"/>
      <w:numFmt w:val="bullet"/>
      <w:lvlText w:val="▪"/>
      <w:lvlJc w:val="left"/>
      <w:pPr>
        <w:tabs>
          <w:tab w:val="num" w:pos="3306"/>
        </w:tabs>
        <w:ind w:left="3306" w:hanging="360"/>
      </w:pPr>
      <w:rPr>
        <w:rFonts w:ascii="OpenSymbol" w:hAnsi="OpenSymbol" w:cs="OpenSymbol"/>
      </w:rPr>
    </w:lvl>
  </w:abstractNum>
  <w:abstractNum w:abstractNumId="32" w15:restartNumberingAfterBreak="0">
    <w:nsid w:val="777814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28"/>
  </w:num>
  <w:num w:numId="6">
    <w:abstractNumId w:val="31"/>
  </w:num>
  <w:num w:numId="7">
    <w:abstractNumId w:val="24"/>
  </w:num>
  <w:num w:numId="8">
    <w:abstractNumId w:val="17"/>
  </w:num>
  <w:num w:numId="9">
    <w:abstractNumId w:val="27"/>
  </w:num>
  <w:num w:numId="10">
    <w:abstractNumId w:val="15"/>
  </w:num>
  <w:num w:numId="11">
    <w:abstractNumId w:val="20"/>
  </w:num>
  <w:num w:numId="12">
    <w:abstractNumId w:val="3"/>
  </w:num>
  <w:num w:numId="1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
    <w:lvlOverride w:ilvl="0">
      <w:lvl w:ilvl="0">
        <w:numFmt w:val="bullet"/>
        <w:lvlText w:val=""/>
        <w:legacy w:legacy="1" w:legacySpace="0" w:legacyIndent="360"/>
        <w:lvlJc w:val="left"/>
        <w:rPr>
          <w:rFonts w:ascii="Symbol" w:hAnsi="Symbol" w:hint="default"/>
        </w:rPr>
      </w:lvl>
    </w:lvlOverride>
  </w:num>
  <w:num w:numId="15">
    <w:abstractNumId w:val="14"/>
  </w:num>
  <w:num w:numId="16">
    <w:abstractNumId w:val="26"/>
  </w:num>
  <w:num w:numId="17">
    <w:abstractNumId w:val="16"/>
  </w:num>
  <w:num w:numId="18">
    <w:abstractNumId w:val="19"/>
  </w:num>
  <w:num w:numId="19">
    <w:abstractNumId w:val="9"/>
  </w:num>
  <w:num w:numId="20">
    <w:abstractNumId w:val="23"/>
  </w:num>
  <w:num w:numId="21">
    <w:abstractNumId w:val="13"/>
  </w:num>
  <w:num w:numId="22">
    <w:abstractNumId w:val="7"/>
  </w:num>
  <w:num w:numId="23">
    <w:abstractNumId w:val="21"/>
  </w:num>
  <w:num w:numId="24">
    <w:abstractNumId w:val="29"/>
  </w:num>
  <w:num w:numId="25">
    <w:abstractNumId w:val="6"/>
  </w:num>
  <w:num w:numId="26">
    <w:abstractNumId w:val="32"/>
  </w:num>
  <w:num w:numId="27">
    <w:abstractNumId w:val="30"/>
  </w:num>
  <w:num w:numId="28">
    <w:abstractNumId w:val="12"/>
  </w:num>
  <w:num w:numId="29">
    <w:abstractNumId w:val="8"/>
  </w:num>
  <w:num w:numId="30">
    <w:abstractNumId w:val="11"/>
  </w:num>
  <w:num w:numId="31">
    <w:abstractNumId w:val="18"/>
  </w:num>
  <w:num w:numId="32">
    <w:abstractNumId w:val="10"/>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E65"/>
    <w:rsid w:val="00096DEA"/>
    <w:rsid w:val="000B67DF"/>
    <w:rsid w:val="001563EF"/>
    <w:rsid w:val="00163F7E"/>
    <w:rsid w:val="001A2F7D"/>
    <w:rsid w:val="002A5491"/>
    <w:rsid w:val="002D1F2B"/>
    <w:rsid w:val="004474AF"/>
    <w:rsid w:val="004B600F"/>
    <w:rsid w:val="004F10EB"/>
    <w:rsid w:val="005576C6"/>
    <w:rsid w:val="0064762A"/>
    <w:rsid w:val="006F1C9C"/>
    <w:rsid w:val="00724556"/>
    <w:rsid w:val="007F2B66"/>
    <w:rsid w:val="00826673"/>
    <w:rsid w:val="008759B7"/>
    <w:rsid w:val="008907FC"/>
    <w:rsid w:val="009630C5"/>
    <w:rsid w:val="009B298A"/>
    <w:rsid w:val="00B057B9"/>
    <w:rsid w:val="00B36C3A"/>
    <w:rsid w:val="00B44253"/>
    <w:rsid w:val="00B67E9B"/>
    <w:rsid w:val="00BC42C1"/>
    <w:rsid w:val="00BD49E6"/>
    <w:rsid w:val="00C0565C"/>
    <w:rsid w:val="00C809C7"/>
    <w:rsid w:val="00CE4E65"/>
    <w:rsid w:val="00D10FF4"/>
    <w:rsid w:val="00DC29CA"/>
    <w:rsid w:val="00ED464E"/>
    <w:rsid w:val="00ED53CD"/>
    <w:rsid w:val="00EE68B6"/>
    <w:rsid w:val="00EF64EA"/>
    <w:rsid w:val="00F32131"/>
    <w:rsid w:val="00FC078D"/>
    <w:rsid w:val="00FE17AB"/>
    <w:rsid w:val="00FF5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E9377"/>
  <w15:chartTrackingRefBased/>
  <w15:docId w15:val="{64226642-83A8-4530-A51C-C5CCB909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E68B6"/>
    <w:pPr>
      <w:keepNext/>
      <w:keepLines/>
      <w:widowControl w:val="0"/>
      <w:wordWrap w:val="0"/>
      <w:autoSpaceDE w:val="0"/>
      <w:autoSpaceDN w:val="0"/>
      <w:spacing w:before="240" w:after="0" w:line="240" w:lineRule="auto"/>
      <w:jc w:val="both"/>
      <w:outlineLvl w:val="0"/>
    </w:pPr>
    <w:rPr>
      <w:rFonts w:ascii="Cambria" w:eastAsia="Times New Roman" w:hAnsi="Cambria" w:cs="Times New Roman"/>
      <w:color w:val="365F91"/>
      <w:kern w:val="2"/>
      <w:sz w:val="32"/>
      <w:szCs w:val="32"/>
      <w:lang w:val="en-US" w:eastAsia="ko-KR"/>
    </w:rPr>
  </w:style>
  <w:style w:type="paragraph" w:styleId="2">
    <w:name w:val="heading 2"/>
    <w:basedOn w:val="a"/>
    <w:link w:val="20"/>
    <w:uiPriority w:val="9"/>
    <w:qFormat/>
    <w:rsid w:val="00EE68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semiHidden/>
    <w:unhideWhenUsed/>
    <w:qFormat/>
    <w:rsid w:val="00EE68B6"/>
    <w:pPr>
      <w:widowControl w:val="0"/>
      <w:autoSpaceDE w:val="0"/>
      <w:autoSpaceDN w:val="0"/>
      <w:spacing w:after="0" w:line="240" w:lineRule="auto"/>
      <w:ind w:left="157"/>
      <w:outlineLvl w:val="2"/>
    </w:pPr>
    <w:rPr>
      <w:rFonts w:ascii="Tahoma" w:eastAsia="Tahoma" w:hAnsi="Tahoma" w:cs="Tahoma"/>
      <w:b/>
      <w:bCs/>
      <w:lang w:val="en-US"/>
    </w:rPr>
  </w:style>
  <w:style w:type="paragraph" w:styleId="4">
    <w:name w:val="heading 4"/>
    <w:basedOn w:val="a"/>
    <w:link w:val="40"/>
    <w:uiPriority w:val="1"/>
    <w:semiHidden/>
    <w:unhideWhenUsed/>
    <w:qFormat/>
    <w:rsid w:val="00EE68B6"/>
    <w:pPr>
      <w:widowControl w:val="0"/>
      <w:autoSpaceDE w:val="0"/>
      <w:autoSpaceDN w:val="0"/>
      <w:spacing w:after="0" w:line="240" w:lineRule="auto"/>
      <w:ind w:left="157"/>
      <w:outlineLvl w:val="3"/>
    </w:pPr>
    <w:rPr>
      <w:rFonts w:ascii="Trebuchet MS" w:eastAsia="Trebuchet MS" w:hAnsi="Trebuchet MS" w:cs="Trebuchet MS"/>
      <w:lang w:val="en-US"/>
    </w:rPr>
  </w:style>
  <w:style w:type="paragraph" w:styleId="5">
    <w:name w:val="heading 5"/>
    <w:basedOn w:val="a"/>
    <w:link w:val="50"/>
    <w:uiPriority w:val="1"/>
    <w:semiHidden/>
    <w:unhideWhenUsed/>
    <w:qFormat/>
    <w:rsid w:val="00EE68B6"/>
    <w:pPr>
      <w:widowControl w:val="0"/>
      <w:autoSpaceDE w:val="0"/>
      <w:autoSpaceDN w:val="0"/>
      <w:spacing w:after="0" w:line="240" w:lineRule="auto"/>
      <w:ind w:left="383"/>
      <w:outlineLvl w:val="4"/>
    </w:pPr>
    <w:rPr>
      <w:rFonts w:ascii="Georgia" w:eastAsia="Georgia" w:hAnsi="Georgia" w:cs="Georgia"/>
      <w:b/>
      <w:bCs/>
      <w:sz w:val="20"/>
      <w:szCs w:val="20"/>
      <w:lang w:val="en-US"/>
    </w:rPr>
  </w:style>
  <w:style w:type="paragraph" w:styleId="6">
    <w:name w:val="heading 6"/>
    <w:basedOn w:val="a"/>
    <w:link w:val="60"/>
    <w:uiPriority w:val="1"/>
    <w:semiHidden/>
    <w:unhideWhenUsed/>
    <w:qFormat/>
    <w:rsid w:val="00EE68B6"/>
    <w:pPr>
      <w:widowControl w:val="0"/>
      <w:autoSpaceDE w:val="0"/>
      <w:autoSpaceDN w:val="0"/>
      <w:spacing w:after="0" w:line="240" w:lineRule="auto"/>
      <w:ind w:left="383"/>
      <w:outlineLvl w:val="5"/>
    </w:pPr>
    <w:rPr>
      <w:rFonts w:ascii="Georgia" w:eastAsia="Georgia" w:hAnsi="Georgia" w:cs="Georgia"/>
      <w:b/>
      <w:bCs/>
      <w:i/>
      <w:iCs/>
      <w:sz w:val="20"/>
      <w:szCs w:val="20"/>
      <w:lang w:val="en-US"/>
    </w:rPr>
  </w:style>
  <w:style w:type="paragraph" w:styleId="7">
    <w:name w:val="heading 7"/>
    <w:basedOn w:val="a"/>
    <w:next w:val="a"/>
    <w:link w:val="70"/>
    <w:uiPriority w:val="9"/>
    <w:semiHidden/>
    <w:unhideWhenUsed/>
    <w:qFormat/>
    <w:rsid w:val="00EE68B6"/>
    <w:pPr>
      <w:keepNext/>
      <w:keepLines/>
      <w:autoSpaceDN w:val="0"/>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E68B6"/>
    <w:pPr>
      <w:keepNext/>
      <w:keepLines/>
      <w:autoSpaceDN w:val="0"/>
      <w:spacing w:before="200" w:after="0" w:line="256"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E68B6"/>
    <w:pPr>
      <w:keepNext/>
      <w:keepLines/>
      <w:autoSpaceDN w:val="0"/>
      <w:spacing w:before="200" w:after="0" w:line="256"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E68B6"/>
    <w:rPr>
      <w:rFonts w:ascii="Cambria" w:eastAsia="Times New Roman" w:hAnsi="Cambria" w:cs="Times New Roman"/>
      <w:color w:val="365F91"/>
      <w:kern w:val="2"/>
      <w:sz w:val="32"/>
      <w:szCs w:val="32"/>
      <w:lang w:val="en-US" w:eastAsia="ko-KR"/>
    </w:rPr>
  </w:style>
  <w:style w:type="character" w:customStyle="1" w:styleId="20">
    <w:name w:val="Заголовок 2 Знак"/>
    <w:basedOn w:val="a0"/>
    <w:link w:val="2"/>
    <w:uiPriority w:val="9"/>
    <w:rsid w:val="00EE68B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semiHidden/>
    <w:rsid w:val="00EE68B6"/>
    <w:rPr>
      <w:rFonts w:ascii="Tahoma" w:eastAsia="Tahoma" w:hAnsi="Tahoma" w:cs="Tahoma"/>
      <w:b/>
      <w:bCs/>
      <w:lang w:val="en-US"/>
    </w:rPr>
  </w:style>
  <w:style w:type="character" w:customStyle="1" w:styleId="40">
    <w:name w:val="Заголовок 4 Знак"/>
    <w:basedOn w:val="a0"/>
    <w:link w:val="4"/>
    <w:uiPriority w:val="1"/>
    <w:semiHidden/>
    <w:rsid w:val="00EE68B6"/>
    <w:rPr>
      <w:rFonts w:ascii="Trebuchet MS" w:eastAsia="Trebuchet MS" w:hAnsi="Trebuchet MS" w:cs="Trebuchet MS"/>
      <w:lang w:val="en-US"/>
    </w:rPr>
  </w:style>
  <w:style w:type="character" w:customStyle="1" w:styleId="50">
    <w:name w:val="Заголовок 5 Знак"/>
    <w:basedOn w:val="a0"/>
    <w:link w:val="5"/>
    <w:uiPriority w:val="1"/>
    <w:semiHidden/>
    <w:rsid w:val="00EE68B6"/>
    <w:rPr>
      <w:rFonts w:ascii="Georgia" w:eastAsia="Georgia" w:hAnsi="Georgia" w:cs="Georgia"/>
      <w:b/>
      <w:bCs/>
      <w:sz w:val="20"/>
      <w:szCs w:val="20"/>
      <w:lang w:val="en-US"/>
    </w:rPr>
  </w:style>
  <w:style w:type="character" w:customStyle="1" w:styleId="60">
    <w:name w:val="Заголовок 6 Знак"/>
    <w:basedOn w:val="a0"/>
    <w:link w:val="6"/>
    <w:uiPriority w:val="1"/>
    <w:semiHidden/>
    <w:rsid w:val="00EE68B6"/>
    <w:rPr>
      <w:rFonts w:ascii="Georgia" w:eastAsia="Georgia" w:hAnsi="Georgia" w:cs="Georgia"/>
      <w:b/>
      <w:bCs/>
      <w:i/>
      <w:iCs/>
      <w:sz w:val="20"/>
      <w:szCs w:val="20"/>
      <w:lang w:val="en-US"/>
    </w:rPr>
  </w:style>
  <w:style w:type="character" w:customStyle="1" w:styleId="70">
    <w:name w:val="Заголовок 7 Знак"/>
    <w:basedOn w:val="a0"/>
    <w:link w:val="7"/>
    <w:uiPriority w:val="9"/>
    <w:semiHidden/>
    <w:rsid w:val="00EE68B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E68B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E68B6"/>
    <w:rPr>
      <w:rFonts w:asciiTheme="majorHAnsi" w:eastAsiaTheme="majorEastAsia" w:hAnsiTheme="majorHAnsi" w:cstheme="majorBidi"/>
      <w:i/>
      <w:iCs/>
      <w:color w:val="404040" w:themeColor="text1" w:themeTint="BF"/>
      <w:sz w:val="20"/>
      <w:szCs w:val="20"/>
    </w:rPr>
  </w:style>
  <w:style w:type="table" w:customStyle="1" w:styleId="18">
    <w:name w:val="Сетка таблицы18"/>
    <w:basedOn w:val="a1"/>
    <w:next w:val="a3"/>
    <w:uiPriority w:val="5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5"/>
    <w:uiPriority w:val="34"/>
    <w:qFormat/>
    <w:rsid w:val="00EE68B6"/>
    <w:pPr>
      <w:ind w:left="720"/>
      <w:contextualSpacing/>
    </w:pPr>
  </w:style>
  <w:style w:type="character" w:customStyle="1" w:styleId="a5">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4"/>
    <w:uiPriority w:val="1"/>
    <w:qFormat/>
    <w:locked/>
    <w:rsid w:val="00EE68B6"/>
  </w:style>
  <w:style w:type="character" w:styleId="a6">
    <w:name w:val="footnote reference"/>
    <w:aliases w:val="Знак сноски-FN,Ciae niinee-FN"/>
    <w:basedOn w:val="a0"/>
    <w:uiPriority w:val="99"/>
    <w:unhideWhenUsed/>
    <w:rsid w:val="00EE68B6"/>
    <w:rPr>
      <w:vertAlign w:val="superscript"/>
    </w:rPr>
  </w:style>
  <w:style w:type="paragraph" w:styleId="a7">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11"/>
    <w:uiPriority w:val="99"/>
    <w:unhideWhenUsed/>
    <w:rsid w:val="00EE68B6"/>
    <w:pPr>
      <w:widowControl w:val="0"/>
      <w:autoSpaceDE w:val="0"/>
      <w:autoSpaceDN w:val="0"/>
      <w:spacing w:after="0" w:line="240" w:lineRule="auto"/>
    </w:pPr>
    <w:rPr>
      <w:sz w:val="20"/>
      <w:szCs w:val="20"/>
      <w:lang w:val="en-US"/>
    </w:rPr>
  </w:style>
  <w:style w:type="character" w:customStyle="1" w:styleId="a8">
    <w:name w:val="Текст сноски Знак"/>
    <w:aliases w:val="Текст сноски Знак1 Знак,Знак5 Знак Знак Знак1 Знак Знак Знак Знак"/>
    <w:basedOn w:val="a0"/>
    <w:uiPriority w:val="99"/>
    <w:rsid w:val="00EE68B6"/>
    <w:rPr>
      <w:sz w:val="20"/>
      <w:szCs w:val="20"/>
    </w:rPr>
  </w:style>
  <w:style w:type="character" w:customStyle="1" w:styleId="11">
    <w:name w:val="Текст сноски Знак1"/>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7"/>
    <w:rsid w:val="00EE68B6"/>
    <w:rPr>
      <w:sz w:val="20"/>
      <w:szCs w:val="20"/>
      <w:lang w:val="en-US"/>
    </w:rPr>
  </w:style>
  <w:style w:type="table" w:customStyle="1" w:styleId="TableNormal11">
    <w:name w:val="Table Normal11"/>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511">
    <w:name w:val="Знак5 Знак Знак Знак1 Знак Знак Знак1"/>
    <w:basedOn w:val="a"/>
    <w:next w:val="a7"/>
    <w:unhideWhenUsed/>
    <w:rsid w:val="00EE68B6"/>
    <w:pPr>
      <w:spacing w:after="0" w:line="240" w:lineRule="auto"/>
    </w:pPr>
    <w:rPr>
      <w:sz w:val="20"/>
      <w:szCs w:val="20"/>
      <w:lang w:val="en-US"/>
    </w:rPr>
  </w:style>
  <w:style w:type="table" w:customStyle="1" w:styleId="TableNormal13">
    <w:name w:val="Table Normal13"/>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a9">
    <w:name w:val="Balloon Text"/>
    <w:basedOn w:val="a"/>
    <w:link w:val="aa"/>
    <w:uiPriority w:val="99"/>
    <w:unhideWhenUsed/>
    <w:rsid w:val="00EE68B6"/>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rsid w:val="00EE68B6"/>
    <w:rPr>
      <w:rFonts w:ascii="Tahoma" w:eastAsiaTheme="minorEastAsia" w:hAnsi="Tahoma" w:cs="Tahoma"/>
      <w:sz w:val="16"/>
      <w:szCs w:val="16"/>
      <w:lang w:eastAsia="ru-RU"/>
    </w:rPr>
  </w:style>
  <w:style w:type="paragraph" w:customStyle="1" w:styleId="12">
    <w:name w:val="Абзац списка1"/>
    <w:basedOn w:val="a"/>
    <w:rsid w:val="00EE68B6"/>
    <w:pPr>
      <w:spacing w:after="200" w:line="276" w:lineRule="auto"/>
      <w:ind w:left="720"/>
      <w:contextualSpacing/>
    </w:pPr>
    <w:rPr>
      <w:rFonts w:ascii="Calibri" w:eastAsia="Times New Roman" w:hAnsi="Calibri" w:cs="Times New Roman"/>
      <w:lang w:eastAsia="ru-RU"/>
    </w:rPr>
  </w:style>
  <w:style w:type="paragraph" w:styleId="ab">
    <w:name w:val="No Spacing"/>
    <w:link w:val="ac"/>
    <w:uiPriority w:val="1"/>
    <w:qFormat/>
    <w:rsid w:val="00EE68B6"/>
    <w:pPr>
      <w:spacing w:after="0" w:line="240" w:lineRule="auto"/>
    </w:pPr>
    <w:rPr>
      <w:rFonts w:eastAsiaTheme="minorEastAsia"/>
      <w:lang w:eastAsia="ru-RU"/>
    </w:rPr>
  </w:style>
  <w:style w:type="paragraph" w:customStyle="1" w:styleId="ParaAttribute30">
    <w:name w:val="ParaAttribute30"/>
    <w:rsid w:val="00EE68B6"/>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EE68B6"/>
    <w:rPr>
      <w:rFonts w:ascii="Times New Roman" w:eastAsia="Times New Roman"/>
      <w:i/>
      <w:sz w:val="28"/>
    </w:rPr>
  </w:style>
  <w:style w:type="paragraph" w:customStyle="1" w:styleId="ParaAttribute38">
    <w:name w:val="ParaAttribute38"/>
    <w:rsid w:val="00EE68B6"/>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1">
    <w:name w:val="CharAttribute501"/>
    <w:uiPriority w:val="99"/>
    <w:qFormat/>
    <w:rsid w:val="00EE68B6"/>
    <w:rPr>
      <w:rFonts w:ascii="Times New Roman" w:eastAsia="Times New Roman"/>
      <w:i/>
      <w:sz w:val="28"/>
      <w:u w:val="single"/>
    </w:rPr>
  </w:style>
  <w:style w:type="character" w:customStyle="1" w:styleId="CharAttribute502">
    <w:name w:val="CharAttribute502"/>
    <w:rsid w:val="00EE68B6"/>
    <w:rPr>
      <w:rFonts w:ascii="Times New Roman" w:eastAsia="Times New Roman"/>
      <w:i/>
      <w:sz w:val="28"/>
    </w:rPr>
  </w:style>
  <w:style w:type="character" w:customStyle="1" w:styleId="ac">
    <w:name w:val="Без интервала Знак"/>
    <w:link w:val="ab"/>
    <w:uiPriority w:val="1"/>
    <w:locked/>
    <w:rsid w:val="00EE68B6"/>
    <w:rPr>
      <w:rFonts w:eastAsiaTheme="minorEastAsia"/>
      <w:lang w:eastAsia="ru-RU"/>
    </w:rPr>
  </w:style>
  <w:style w:type="character" w:customStyle="1" w:styleId="CharAttribute511">
    <w:name w:val="CharAttribute511"/>
    <w:uiPriority w:val="99"/>
    <w:rsid w:val="00EE68B6"/>
    <w:rPr>
      <w:rFonts w:ascii="Times New Roman" w:eastAsia="Times New Roman"/>
      <w:sz w:val="28"/>
    </w:rPr>
  </w:style>
  <w:style w:type="character" w:customStyle="1" w:styleId="CharAttribute512">
    <w:name w:val="CharAttribute512"/>
    <w:rsid w:val="00EE68B6"/>
    <w:rPr>
      <w:rFonts w:ascii="Times New Roman" w:eastAsia="Times New Roman"/>
      <w:sz w:val="28"/>
    </w:rPr>
  </w:style>
  <w:style w:type="character" w:customStyle="1" w:styleId="CharAttribute3">
    <w:name w:val="CharAttribute3"/>
    <w:rsid w:val="00EE68B6"/>
    <w:rPr>
      <w:rFonts w:ascii="Times New Roman" w:eastAsia="Batang" w:hAnsi="Batang"/>
      <w:sz w:val="28"/>
    </w:rPr>
  </w:style>
  <w:style w:type="character" w:customStyle="1" w:styleId="CharAttribute1">
    <w:name w:val="CharAttribute1"/>
    <w:rsid w:val="00EE68B6"/>
    <w:rPr>
      <w:rFonts w:ascii="Times New Roman" w:eastAsia="Gulim" w:hAnsi="Gulim"/>
      <w:sz w:val="28"/>
    </w:rPr>
  </w:style>
  <w:style w:type="character" w:customStyle="1" w:styleId="CharAttribute0">
    <w:name w:val="CharAttribute0"/>
    <w:rsid w:val="00EE68B6"/>
    <w:rPr>
      <w:rFonts w:ascii="Times New Roman" w:hAnsi="Times New Roman"/>
      <w:sz w:val="28"/>
    </w:rPr>
  </w:style>
  <w:style w:type="character" w:customStyle="1" w:styleId="CharAttribute2">
    <w:name w:val="CharAttribute2"/>
    <w:rsid w:val="00EE68B6"/>
    <w:rPr>
      <w:rFonts w:ascii="Times New Roman" w:eastAsia="Batang" w:hAnsi="Batang"/>
      <w:color w:val="00000A"/>
      <w:sz w:val="28"/>
    </w:rPr>
  </w:style>
  <w:style w:type="paragraph" w:styleId="ad">
    <w:name w:val="Body Text Indent"/>
    <w:basedOn w:val="a"/>
    <w:link w:val="ae"/>
    <w:unhideWhenUsed/>
    <w:rsid w:val="00EE68B6"/>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e">
    <w:name w:val="Основной текст с отступом Знак"/>
    <w:basedOn w:val="a0"/>
    <w:link w:val="ad"/>
    <w:rsid w:val="00EE68B6"/>
    <w:rPr>
      <w:rFonts w:ascii="Calibri" w:eastAsia="Times New Roman" w:hAnsi="Calibri" w:cs="Times New Roman"/>
      <w:sz w:val="20"/>
      <w:szCs w:val="20"/>
      <w:lang w:eastAsia="ru-RU"/>
    </w:rPr>
  </w:style>
  <w:style w:type="paragraph" w:styleId="31">
    <w:name w:val="Body Text Indent 3"/>
    <w:basedOn w:val="a"/>
    <w:link w:val="32"/>
    <w:uiPriority w:val="99"/>
    <w:unhideWhenUsed/>
    <w:rsid w:val="00EE68B6"/>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2">
    <w:name w:val="Основной текст с отступом 3 Знак"/>
    <w:basedOn w:val="a0"/>
    <w:link w:val="31"/>
    <w:uiPriority w:val="99"/>
    <w:rsid w:val="00EE68B6"/>
    <w:rPr>
      <w:rFonts w:ascii="Calibri" w:eastAsia="Times New Roman" w:hAnsi="Calibri" w:cs="Times New Roman"/>
      <w:sz w:val="16"/>
      <w:szCs w:val="16"/>
      <w:lang w:eastAsia="ru-RU"/>
    </w:rPr>
  </w:style>
  <w:style w:type="paragraph" w:styleId="22">
    <w:name w:val="Body Text Indent 2"/>
    <w:basedOn w:val="a"/>
    <w:link w:val="23"/>
    <w:uiPriority w:val="99"/>
    <w:unhideWhenUsed/>
    <w:rsid w:val="00EE68B6"/>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3">
    <w:name w:val="Основной текст с отступом 2 Знак"/>
    <w:basedOn w:val="a0"/>
    <w:link w:val="22"/>
    <w:uiPriority w:val="99"/>
    <w:rsid w:val="00EE68B6"/>
    <w:rPr>
      <w:rFonts w:ascii="Calibri" w:eastAsia="Times New Roman" w:hAnsi="Calibri" w:cs="Times New Roman"/>
      <w:sz w:val="20"/>
      <w:szCs w:val="20"/>
      <w:lang w:eastAsia="ru-RU"/>
    </w:rPr>
  </w:style>
  <w:style w:type="character" w:customStyle="1" w:styleId="CharAttribute504">
    <w:name w:val="CharAttribute504"/>
    <w:rsid w:val="00EE68B6"/>
    <w:rPr>
      <w:rFonts w:ascii="Times New Roman" w:eastAsia="Times New Roman"/>
      <w:sz w:val="28"/>
    </w:rPr>
  </w:style>
  <w:style w:type="paragraph" w:customStyle="1" w:styleId="210">
    <w:name w:val="Основной текст 21"/>
    <w:basedOn w:val="a"/>
    <w:rsid w:val="00EE68B6"/>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
    <w:name w:val="Block Text"/>
    <w:basedOn w:val="a"/>
    <w:uiPriority w:val="99"/>
    <w:rsid w:val="00EE68B6"/>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EE68B6"/>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EE68B6"/>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EE68B6"/>
    <w:rPr>
      <w:rFonts w:ascii="Times New Roman" w:eastAsia="Times New Roman"/>
      <w:sz w:val="28"/>
    </w:rPr>
  </w:style>
  <w:style w:type="character" w:customStyle="1" w:styleId="CharAttribute269">
    <w:name w:val="CharAttribute269"/>
    <w:rsid w:val="00EE68B6"/>
    <w:rPr>
      <w:rFonts w:ascii="Times New Roman" w:eastAsia="Times New Roman"/>
      <w:i/>
      <w:sz w:val="28"/>
    </w:rPr>
  </w:style>
  <w:style w:type="character" w:customStyle="1" w:styleId="CharAttribute271">
    <w:name w:val="CharAttribute271"/>
    <w:rsid w:val="00EE68B6"/>
    <w:rPr>
      <w:rFonts w:ascii="Times New Roman" w:eastAsia="Times New Roman"/>
      <w:b/>
      <w:sz w:val="28"/>
    </w:rPr>
  </w:style>
  <w:style w:type="character" w:customStyle="1" w:styleId="CharAttribute272">
    <w:name w:val="CharAttribute272"/>
    <w:rsid w:val="00EE68B6"/>
    <w:rPr>
      <w:rFonts w:ascii="Times New Roman" w:eastAsia="Times New Roman"/>
      <w:sz w:val="28"/>
    </w:rPr>
  </w:style>
  <w:style w:type="character" w:customStyle="1" w:styleId="CharAttribute273">
    <w:name w:val="CharAttribute273"/>
    <w:rsid w:val="00EE68B6"/>
    <w:rPr>
      <w:rFonts w:ascii="Times New Roman" w:eastAsia="Times New Roman"/>
      <w:sz w:val="28"/>
    </w:rPr>
  </w:style>
  <w:style w:type="character" w:customStyle="1" w:styleId="CharAttribute274">
    <w:name w:val="CharAttribute274"/>
    <w:rsid w:val="00EE68B6"/>
    <w:rPr>
      <w:rFonts w:ascii="Times New Roman" w:eastAsia="Times New Roman"/>
      <w:sz w:val="28"/>
    </w:rPr>
  </w:style>
  <w:style w:type="character" w:customStyle="1" w:styleId="CharAttribute275">
    <w:name w:val="CharAttribute275"/>
    <w:rsid w:val="00EE68B6"/>
    <w:rPr>
      <w:rFonts w:ascii="Times New Roman" w:eastAsia="Times New Roman"/>
      <w:b/>
      <w:i/>
      <w:sz w:val="28"/>
    </w:rPr>
  </w:style>
  <w:style w:type="character" w:customStyle="1" w:styleId="CharAttribute276">
    <w:name w:val="CharAttribute276"/>
    <w:rsid w:val="00EE68B6"/>
    <w:rPr>
      <w:rFonts w:ascii="Times New Roman" w:eastAsia="Times New Roman"/>
      <w:sz w:val="28"/>
    </w:rPr>
  </w:style>
  <w:style w:type="character" w:customStyle="1" w:styleId="CharAttribute277">
    <w:name w:val="CharAttribute277"/>
    <w:rsid w:val="00EE68B6"/>
    <w:rPr>
      <w:rFonts w:ascii="Times New Roman" w:eastAsia="Times New Roman"/>
      <w:b/>
      <w:i/>
      <w:color w:val="00000A"/>
      <w:sz w:val="28"/>
    </w:rPr>
  </w:style>
  <w:style w:type="character" w:customStyle="1" w:styleId="CharAttribute278">
    <w:name w:val="CharAttribute278"/>
    <w:rsid w:val="00EE68B6"/>
    <w:rPr>
      <w:rFonts w:ascii="Times New Roman" w:eastAsia="Times New Roman"/>
      <w:color w:val="00000A"/>
      <w:sz w:val="28"/>
    </w:rPr>
  </w:style>
  <w:style w:type="character" w:customStyle="1" w:styleId="CharAttribute279">
    <w:name w:val="CharAttribute279"/>
    <w:rsid w:val="00EE68B6"/>
    <w:rPr>
      <w:rFonts w:ascii="Times New Roman" w:eastAsia="Times New Roman"/>
      <w:color w:val="00000A"/>
      <w:sz w:val="28"/>
    </w:rPr>
  </w:style>
  <w:style w:type="character" w:customStyle="1" w:styleId="CharAttribute280">
    <w:name w:val="CharAttribute280"/>
    <w:rsid w:val="00EE68B6"/>
    <w:rPr>
      <w:rFonts w:ascii="Times New Roman" w:eastAsia="Times New Roman"/>
      <w:color w:val="00000A"/>
      <w:sz w:val="28"/>
    </w:rPr>
  </w:style>
  <w:style w:type="character" w:customStyle="1" w:styleId="CharAttribute281">
    <w:name w:val="CharAttribute281"/>
    <w:rsid w:val="00EE68B6"/>
    <w:rPr>
      <w:rFonts w:ascii="Times New Roman" w:eastAsia="Times New Roman"/>
      <w:color w:val="00000A"/>
      <w:sz w:val="28"/>
    </w:rPr>
  </w:style>
  <w:style w:type="character" w:customStyle="1" w:styleId="CharAttribute282">
    <w:name w:val="CharAttribute282"/>
    <w:rsid w:val="00EE68B6"/>
    <w:rPr>
      <w:rFonts w:ascii="Times New Roman" w:eastAsia="Times New Roman"/>
      <w:color w:val="00000A"/>
      <w:sz w:val="28"/>
    </w:rPr>
  </w:style>
  <w:style w:type="character" w:customStyle="1" w:styleId="CharAttribute283">
    <w:name w:val="CharAttribute283"/>
    <w:rsid w:val="00EE68B6"/>
    <w:rPr>
      <w:rFonts w:ascii="Times New Roman" w:eastAsia="Times New Roman"/>
      <w:i/>
      <w:color w:val="00000A"/>
      <w:sz w:val="28"/>
    </w:rPr>
  </w:style>
  <w:style w:type="character" w:customStyle="1" w:styleId="CharAttribute284">
    <w:name w:val="CharAttribute284"/>
    <w:rsid w:val="00EE68B6"/>
    <w:rPr>
      <w:rFonts w:ascii="Times New Roman" w:eastAsia="Times New Roman"/>
      <w:sz w:val="28"/>
    </w:rPr>
  </w:style>
  <w:style w:type="character" w:customStyle="1" w:styleId="CharAttribute285">
    <w:name w:val="CharAttribute285"/>
    <w:rsid w:val="00EE68B6"/>
    <w:rPr>
      <w:rFonts w:ascii="Times New Roman" w:eastAsia="Times New Roman"/>
      <w:sz w:val="28"/>
    </w:rPr>
  </w:style>
  <w:style w:type="character" w:customStyle="1" w:styleId="CharAttribute286">
    <w:name w:val="CharAttribute286"/>
    <w:rsid w:val="00EE68B6"/>
    <w:rPr>
      <w:rFonts w:ascii="Times New Roman" w:eastAsia="Times New Roman"/>
      <w:sz w:val="28"/>
    </w:rPr>
  </w:style>
  <w:style w:type="character" w:customStyle="1" w:styleId="CharAttribute287">
    <w:name w:val="CharAttribute287"/>
    <w:rsid w:val="00EE68B6"/>
    <w:rPr>
      <w:rFonts w:ascii="Times New Roman" w:eastAsia="Times New Roman"/>
      <w:sz w:val="28"/>
    </w:rPr>
  </w:style>
  <w:style w:type="character" w:customStyle="1" w:styleId="CharAttribute288">
    <w:name w:val="CharAttribute288"/>
    <w:rsid w:val="00EE68B6"/>
    <w:rPr>
      <w:rFonts w:ascii="Times New Roman" w:eastAsia="Times New Roman"/>
      <w:sz w:val="28"/>
    </w:rPr>
  </w:style>
  <w:style w:type="character" w:customStyle="1" w:styleId="CharAttribute289">
    <w:name w:val="CharAttribute289"/>
    <w:rsid w:val="00EE68B6"/>
    <w:rPr>
      <w:rFonts w:ascii="Times New Roman" w:eastAsia="Times New Roman"/>
      <w:sz w:val="28"/>
    </w:rPr>
  </w:style>
  <w:style w:type="character" w:customStyle="1" w:styleId="CharAttribute290">
    <w:name w:val="CharAttribute290"/>
    <w:rsid w:val="00EE68B6"/>
    <w:rPr>
      <w:rFonts w:ascii="Times New Roman" w:eastAsia="Times New Roman"/>
      <w:sz w:val="28"/>
    </w:rPr>
  </w:style>
  <w:style w:type="character" w:customStyle="1" w:styleId="CharAttribute291">
    <w:name w:val="CharAttribute291"/>
    <w:rsid w:val="00EE68B6"/>
    <w:rPr>
      <w:rFonts w:ascii="Times New Roman" w:eastAsia="Times New Roman"/>
      <w:sz w:val="28"/>
    </w:rPr>
  </w:style>
  <w:style w:type="character" w:customStyle="1" w:styleId="CharAttribute292">
    <w:name w:val="CharAttribute292"/>
    <w:rsid w:val="00EE68B6"/>
    <w:rPr>
      <w:rFonts w:ascii="Times New Roman" w:eastAsia="Times New Roman"/>
      <w:sz w:val="28"/>
    </w:rPr>
  </w:style>
  <w:style w:type="character" w:customStyle="1" w:styleId="CharAttribute293">
    <w:name w:val="CharAttribute293"/>
    <w:rsid w:val="00EE68B6"/>
    <w:rPr>
      <w:rFonts w:ascii="Times New Roman" w:eastAsia="Times New Roman"/>
      <w:sz w:val="28"/>
    </w:rPr>
  </w:style>
  <w:style w:type="character" w:customStyle="1" w:styleId="CharAttribute294">
    <w:name w:val="CharAttribute294"/>
    <w:rsid w:val="00EE68B6"/>
    <w:rPr>
      <w:rFonts w:ascii="Times New Roman" w:eastAsia="Times New Roman"/>
      <w:sz w:val="28"/>
    </w:rPr>
  </w:style>
  <w:style w:type="character" w:customStyle="1" w:styleId="CharAttribute295">
    <w:name w:val="CharAttribute295"/>
    <w:rsid w:val="00EE68B6"/>
    <w:rPr>
      <w:rFonts w:ascii="Times New Roman" w:eastAsia="Times New Roman"/>
      <w:sz w:val="28"/>
    </w:rPr>
  </w:style>
  <w:style w:type="character" w:customStyle="1" w:styleId="CharAttribute296">
    <w:name w:val="CharAttribute296"/>
    <w:rsid w:val="00EE68B6"/>
    <w:rPr>
      <w:rFonts w:ascii="Times New Roman" w:eastAsia="Times New Roman"/>
      <w:sz w:val="28"/>
    </w:rPr>
  </w:style>
  <w:style w:type="character" w:customStyle="1" w:styleId="CharAttribute297">
    <w:name w:val="CharAttribute297"/>
    <w:rsid w:val="00EE68B6"/>
    <w:rPr>
      <w:rFonts w:ascii="Times New Roman" w:eastAsia="Times New Roman"/>
      <w:sz w:val="28"/>
    </w:rPr>
  </w:style>
  <w:style w:type="character" w:customStyle="1" w:styleId="CharAttribute298">
    <w:name w:val="CharAttribute298"/>
    <w:rsid w:val="00EE68B6"/>
    <w:rPr>
      <w:rFonts w:ascii="Times New Roman" w:eastAsia="Times New Roman"/>
      <w:sz w:val="28"/>
    </w:rPr>
  </w:style>
  <w:style w:type="character" w:customStyle="1" w:styleId="CharAttribute299">
    <w:name w:val="CharAttribute299"/>
    <w:rsid w:val="00EE68B6"/>
    <w:rPr>
      <w:rFonts w:ascii="Times New Roman" w:eastAsia="Times New Roman"/>
      <w:sz w:val="28"/>
    </w:rPr>
  </w:style>
  <w:style w:type="character" w:customStyle="1" w:styleId="CharAttribute300">
    <w:name w:val="CharAttribute300"/>
    <w:rsid w:val="00EE68B6"/>
    <w:rPr>
      <w:rFonts w:ascii="Times New Roman" w:eastAsia="Times New Roman"/>
      <w:color w:val="00000A"/>
      <w:sz w:val="28"/>
    </w:rPr>
  </w:style>
  <w:style w:type="character" w:customStyle="1" w:styleId="CharAttribute301">
    <w:name w:val="CharAttribute301"/>
    <w:rsid w:val="00EE68B6"/>
    <w:rPr>
      <w:rFonts w:ascii="Times New Roman" w:eastAsia="Times New Roman"/>
      <w:color w:val="00000A"/>
      <w:sz w:val="28"/>
    </w:rPr>
  </w:style>
  <w:style w:type="character" w:customStyle="1" w:styleId="CharAttribute303">
    <w:name w:val="CharAttribute303"/>
    <w:rsid w:val="00EE68B6"/>
    <w:rPr>
      <w:rFonts w:ascii="Times New Roman" w:eastAsia="Times New Roman"/>
      <w:b/>
      <w:sz w:val="28"/>
    </w:rPr>
  </w:style>
  <w:style w:type="character" w:customStyle="1" w:styleId="CharAttribute304">
    <w:name w:val="CharAttribute304"/>
    <w:rsid w:val="00EE68B6"/>
    <w:rPr>
      <w:rFonts w:ascii="Times New Roman" w:eastAsia="Times New Roman"/>
      <w:sz w:val="28"/>
    </w:rPr>
  </w:style>
  <w:style w:type="character" w:customStyle="1" w:styleId="CharAttribute305">
    <w:name w:val="CharAttribute305"/>
    <w:rsid w:val="00EE68B6"/>
    <w:rPr>
      <w:rFonts w:ascii="Times New Roman" w:eastAsia="Times New Roman"/>
      <w:sz w:val="28"/>
    </w:rPr>
  </w:style>
  <w:style w:type="character" w:customStyle="1" w:styleId="CharAttribute306">
    <w:name w:val="CharAttribute306"/>
    <w:rsid w:val="00EE68B6"/>
    <w:rPr>
      <w:rFonts w:ascii="Times New Roman" w:eastAsia="Times New Roman"/>
      <w:sz w:val="28"/>
    </w:rPr>
  </w:style>
  <w:style w:type="character" w:customStyle="1" w:styleId="CharAttribute307">
    <w:name w:val="CharAttribute307"/>
    <w:rsid w:val="00EE68B6"/>
    <w:rPr>
      <w:rFonts w:ascii="Times New Roman" w:eastAsia="Times New Roman"/>
      <w:sz w:val="28"/>
    </w:rPr>
  </w:style>
  <w:style w:type="character" w:customStyle="1" w:styleId="CharAttribute308">
    <w:name w:val="CharAttribute308"/>
    <w:rsid w:val="00EE68B6"/>
    <w:rPr>
      <w:rFonts w:ascii="Times New Roman" w:eastAsia="Times New Roman"/>
      <w:sz w:val="28"/>
    </w:rPr>
  </w:style>
  <w:style w:type="character" w:customStyle="1" w:styleId="CharAttribute309">
    <w:name w:val="CharAttribute309"/>
    <w:rsid w:val="00EE68B6"/>
    <w:rPr>
      <w:rFonts w:ascii="Times New Roman" w:eastAsia="Times New Roman"/>
      <w:sz w:val="28"/>
    </w:rPr>
  </w:style>
  <w:style w:type="character" w:customStyle="1" w:styleId="CharAttribute310">
    <w:name w:val="CharAttribute310"/>
    <w:rsid w:val="00EE68B6"/>
    <w:rPr>
      <w:rFonts w:ascii="Times New Roman" w:eastAsia="Times New Roman"/>
      <w:sz w:val="28"/>
    </w:rPr>
  </w:style>
  <w:style w:type="character" w:customStyle="1" w:styleId="CharAttribute311">
    <w:name w:val="CharAttribute311"/>
    <w:rsid w:val="00EE68B6"/>
    <w:rPr>
      <w:rFonts w:ascii="Times New Roman" w:eastAsia="Times New Roman"/>
      <w:sz w:val="28"/>
    </w:rPr>
  </w:style>
  <w:style w:type="character" w:customStyle="1" w:styleId="CharAttribute312">
    <w:name w:val="CharAttribute312"/>
    <w:rsid w:val="00EE68B6"/>
    <w:rPr>
      <w:rFonts w:ascii="Times New Roman" w:eastAsia="Times New Roman"/>
      <w:sz w:val="28"/>
    </w:rPr>
  </w:style>
  <w:style w:type="character" w:customStyle="1" w:styleId="CharAttribute313">
    <w:name w:val="CharAttribute313"/>
    <w:rsid w:val="00EE68B6"/>
    <w:rPr>
      <w:rFonts w:ascii="Times New Roman" w:eastAsia="Times New Roman"/>
      <w:sz w:val="28"/>
    </w:rPr>
  </w:style>
  <w:style w:type="character" w:customStyle="1" w:styleId="CharAttribute314">
    <w:name w:val="CharAttribute314"/>
    <w:rsid w:val="00EE68B6"/>
    <w:rPr>
      <w:rFonts w:ascii="Times New Roman" w:eastAsia="Times New Roman"/>
      <w:sz w:val="28"/>
    </w:rPr>
  </w:style>
  <w:style w:type="character" w:customStyle="1" w:styleId="CharAttribute315">
    <w:name w:val="CharAttribute315"/>
    <w:rsid w:val="00EE68B6"/>
    <w:rPr>
      <w:rFonts w:ascii="Times New Roman" w:eastAsia="Times New Roman"/>
      <w:sz w:val="28"/>
    </w:rPr>
  </w:style>
  <w:style w:type="character" w:customStyle="1" w:styleId="CharAttribute316">
    <w:name w:val="CharAttribute316"/>
    <w:rsid w:val="00EE68B6"/>
    <w:rPr>
      <w:rFonts w:ascii="Times New Roman" w:eastAsia="Times New Roman"/>
      <w:sz w:val="28"/>
    </w:rPr>
  </w:style>
  <w:style w:type="character" w:customStyle="1" w:styleId="CharAttribute317">
    <w:name w:val="CharAttribute317"/>
    <w:rsid w:val="00EE68B6"/>
    <w:rPr>
      <w:rFonts w:ascii="Times New Roman" w:eastAsia="Times New Roman"/>
      <w:sz w:val="28"/>
    </w:rPr>
  </w:style>
  <w:style w:type="character" w:customStyle="1" w:styleId="CharAttribute318">
    <w:name w:val="CharAttribute318"/>
    <w:rsid w:val="00EE68B6"/>
    <w:rPr>
      <w:rFonts w:ascii="Times New Roman" w:eastAsia="Times New Roman"/>
      <w:sz w:val="28"/>
    </w:rPr>
  </w:style>
  <w:style w:type="character" w:customStyle="1" w:styleId="CharAttribute319">
    <w:name w:val="CharAttribute319"/>
    <w:rsid w:val="00EE68B6"/>
    <w:rPr>
      <w:rFonts w:ascii="Times New Roman" w:eastAsia="Times New Roman"/>
      <w:sz w:val="28"/>
    </w:rPr>
  </w:style>
  <w:style w:type="character" w:customStyle="1" w:styleId="CharAttribute320">
    <w:name w:val="CharAttribute320"/>
    <w:rsid w:val="00EE68B6"/>
    <w:rPr>
      <w:rFonts w:ascii="Times New Roman" w:eastAsia="Times New Roman"/>
      <w:sz w:val="28"/>
    </w:rPr>
  </w:style>
  <w:style w:type="character" w:customStyle="1" w:styleId="CharAttribute321">
    <w:name w:val="CharAttribute321"/>
    <w:rsid w:val="00EE68B6"/>
    <w:rPr>
      <w:rFonts w:ascii="Times New Roman" w:eastAsia="Times New Roman"/>
      <w:sz w:val="28"/>
    </w:rPr>
  </w:style>
  <w:style w:type="character" w:customStyle="1" w:styleId="CharAttribute322">
    <w:name w:val="CharAttribute322"/>
    <w:rsid w:val="00EE68B6"/>
    <w:rPr>
      <w:rFonts w:ascii="Times New Roman" w:eastAsia="Times New Roman"/>
      <w:sz w:val="28"/>
    </w:rPr>
  </w:style>
  <w:style w:type="character" w:customStyle="1" w:styleId="CharAttribute323">
    <w:name w:val="CharAttribute323"/>
    <w:rsid w:val="00EE68B6"/>
    <w:rPr>
      <w:rFonts w:ascii="Times New Roman" w:eastAsia="Times New Roman"/>
      <w:sz w:val="28"/>
    </w:rPr>
  </w:style>
  <w:style w:type="character" w:customStyle="1" w:styleId="CharAttribute324">
    <w:name w:val="CharAttribute324"/>
    <w:rsid w:val="00EE68B6"/>
    <w:rPr>
      <w:rFonts w:ascii="Times New Roman" w:eastAsia="Times New Roman"/>
      <w:sz w:val="28"/>
    </w:rPr>
  </w:style>
  <w:style w:type="character" w:customStyle="1" w:styleId="CharAttribute325">
    <w:name w:val="CharAttribute325"/>
    <w:rsid w:val="00EE68B6"/>
    <w:rPr>
      <w:rFonts w:ascii="Times New Roman" w:eastAsia="Times New Roman"/>
      <w:sz w:val="28"/>
    </w:rPr>
  </w:style>
  <w:style w:type="character" w:customStyle="1" w:styleId="CharAttribute326">
    <w:name w:val="CharAttribute326"/>
    <w:rsid w:val="00EE68B6"/>
    <w:rPr>
      <w:rFonts w:ascii="Times New Roman" w:eastAsia="Times New Roman"/>
      <w:sz w:val="28"/>
    </w:rPr>
  </w:style>
  <w:style w:type="character" w:customStyle="1" w:styleId="CharAttribute327">
    <w:name w:val="CharAttribute327"/>
    <w:rsid w:val="00EE68B6"/>
    <w:rPr>
      <w:rFonts w:ascii="Times New Roman" w:eastAsia="Times New Roman"/>
      <w:sz w:val="28"/>
    </w:rPr>
  </w:style>
  <w:style w:type="character" w:customStyle="1" w:styleId="CharAttribute328">
    <w:name w:val="CharAttribute328"/>
    <w:rsid w:val="00EE68B6"/>
    <w:rPr>
      <w:rFonts w:ascii="Times New Roman" w:eastAsia="Times New Roman"/>
      <w:sz w:val="28"/>
    </w:rPr>
  </w:style>
  <w:style w:type="character" w:customStyle="1" w:styleId="CharAttribute329">
    <w:name w:val="CharAttribute329"/>
    <w:rsid w:val="00EE68B6"/>
    <w:rPr>
      <w:rFonts w:ascii="Times New Roman" w:eastAsia="Times New Roman"/>
      <w:sz w:val="28"/>
    </w:rPr>
  </w:style>
  <w:style w:type="character" w:customStyle="1" w:styleId="CharAttribute330">
    <w:name w:val="CharAttribute330"/>
    <w:rsid w:val="00EE68B6"/>
    <w:rPr>
      <w:rFonts w:ascii="Times New Roman" w:eastAsia="Times New Roman"/>
      <w:sz w:val="28"/>
    </w:rPr>
  </w:style>
  <w:style w:type="character" w:customStyle="1" w:styleId="CharAttribute331">
    <w:name w:val="CharAttribute331"/>
    <w:rsid w:val="00EE68B6"/>
    <w:rPr>
      <w:rFonts w:ascii="Times New Roman" w:eastAsia="Times New Roman"/>
      <w:sz w:val="28"/>
    </w:rPr>
  </w:style>
  <w:style w:type="character" w:customStyle="1" w:styleId="CharAttribute332">
    <w:name w:val="CharAttribute332"/>
    <w:rsid w:val="00EE68B6"/>
    <w:rPr>
      <w:rFonts w:ascii="Times New Roman" w:eastAsia="Times New Roman"/>
      <w:sz w:val="28"/>
    </w:rPr>
  </w:style>
  <w:style w:type="character" w:customStyle="1" w:styleId="CharAttribute333">
    <w:name w:val="CharAttribute333"/>
    <w:rsid w:val="00EE68B6"/>
    <w:rPr>
      <w:rFonts w:ascii="Times New Roman" w:eastAsia="Times New Roman"/>
      <w:sz w:val="28"/>
    </w:rPr>
  </w:style>
  <w:style w:type="character" w:customStyle="1" w:styleId="CharAttribute334">
    <w:name w:val="CharAttribute334"/>
    <w:rsid w:val="00EE68B6"/>
    <w:rPr>
      <w:rFonts w:ascii="Times New Roman" w:eastAsia="Times New Roman"/>
      <w:sz w:val="28"/>
    </w:rPr>
  </w:style>
  <w:style w:type="character" w:customStyle="1" w:styleId="CharAttribute335">
    <w:name w:val="CharAttribute335"/>
    <w:rsid w:val="00EE68B6"/>
    <w:rPr>
      <w:rFonts w:ascii="Times New Roman" w:eastAsia="Times New Roman"/>
      <w:sz w:val="28"/>
    </w:rPr>
  </w:style>
  <w:style w:type="character" w:customStyle="1" w:styleId="CharAttribute514">
    <w:name w:val="CharAttribute514"/>
    <w:rsid w:val="00EE68B6"/>
    <w:rPr>
      <w:rFonts w:ascii="Times New Roman" w:eastAsia="Times New Roman"/>
      <w:sz w:val="28"/>
    </w:rPr>
  </w:style>
  <w:style w:type="character" w:customStyle="1" w:styleId="CharAttribute520">
    <w:name w:val="CharAttribute520"/>
    <w:rsid w:val="00EE68B6"/>
    <w:rPr>
      <w:rFonts w:ascii="Times New Roman" w:eastAsia="Times New Roman"/>
      <w:sz w:val="28"/>
    </w:rPr>
  </w:style>
  <w:style w:type="character" w:customStyle="1" w:styleId="CharAttribute521">
    <w:name w:val="CharAttribute521"/>
    <w:rsid w:val="00EE68B6"/>
    <w:rPr>
      <w:rFonts w:ascii="Times New Roman" w:eastAsia="Times New Roman"/>
      <w:i/>
      <w:sz w:val="28"/>
    </w:rPr>
  </w:style>
  <w:style w:type="character" w:customStyle="1" w:styleId="CharAttribute548">
    <w:name w:val="CharAttribute548"/>
    <w:rsid w:val="00EE68B6"/>
    <w:rPr>
      <w:rFonts w:ascii="Times New Roman" w:eastAsia="Times New Roman"/>
      <w:sz w:val="24"/>
    </w:rPr>
  </w:style>
  <w:style w:type="paragraph" w:customStyle="1" w:styleId="ParaAttribute10">
    <w:name w:val="ParaAttribute10"/>
    <w:uiPriority w:val="99"/>
    <w:rsid w:val="00EE68B6"/>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EE68B6"/>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EE68B6"/>
    <w:rPr>
      <w:rFonts w:ascii="Times New Roman" w:eastAsia="Times New Roman"/>
      <w:i/>
      <w:sz w:val="22"/>
    </w:rPr>
  </w:style>
  <w:style w:type="character" w:styleId="af0">
    <w:name w:val="annotation reference"/>
    <w:uiPriority w:val="99"/>
    <w:semiHidden/>
    <w:unhideWhenUsed/>
    <w:rsid w:val="00EE68B6"/>
    <w:rPr>
      <w:rFonts w:cs="Times New Roman"/>
      <w:sz w:val="16"/>
    </w:rPr>
  </w:style>
  <w:style w:type="paragraph" w:styleId="af1">
    <w:name w:val="annotation text"/>
    <w:basedOn w:val="a"/>
    <w:link w:val="af2"/>
    <w:uiPriority w:val="99"/>
    <w:semiHidden/>
    <w:unhideWhenUsed/>
    <w:rsid w:val="00EE68B6"/>
    <w:pPr>
      <w:widowControl w:val="0"/>
      <w:wordWrap w:val="0"/>
      <w:autoSpaceDE w:val="0"/>
      <w:autoSpaceDN w:val="0"/>
      <w:spacing w:after="0" w:line="240" w:lineRule="auto"/>
      <w:jc w:val="both"/>
    </w:pPr>
    <w:rPr>
      <w:rFonts w:ascii="Times New Roman" w:eastAsia="Times New Roman" w:hAnsi="Times New Roman" w:cs="Times New Roman"/>
      <w:kern w:val="2"/>
      <w:sz w:val="20"/>
      <w:szCs w:val="20"/>
      <w:lang w:val="en-US" w:eastAsia="ko-KR"/>
    </w:rPr>
  </w:style>
  <w:style w:type="character" w:customStyle="1" w:styleId="af2">
    <w:name w:val="Текст примечания Знак"/>
    <w:basedOn w:val="a0"/>
    <w:link w:val="af1"/>
    <w:uiPriority w:val="99"/>
    <w:semiHidden/>
    <w:rsid w:val="00EE68B6"/>
    <w:rPr>
      <w:rFonts w:ascii="Times New Roman" w:eastAsia="Times New Roman" w:hAnsi="Times New Roman" w:cs="Times New Roman"/>
      <w:kern w:val="2"/>
      <w:sz w:val="20"/>
      <w:szCs w:val="20"/>
      <w:lang w:val="en-US" w:eastAsia="ko-KR"/>
    </w:rPr>
  </w:style>
  <w:style w:type="paragraph" w:styleId="af3">
    <w:name w:val="annotation subject"/>
    <w:basedOn w:val="af1"/>
    <w:next w:val="af1"/>
    <w:link w:val="af4"/>
    <w:semiHidden/>
    <w:unhideWhenUsed/>
    <w:rsid w:val="00EE68B6"/>
    <w:rPr>
      <w:b/>
      <w:bCs/>
    </w:rPr>
  </w:style>
  <w:style w:type="character" w:customStyle="1" w:styleId="af4">
    <w:name w:val="Тема примечания Знак"/>
    <w:basedOn w:val="af2"/>
    <w:link w:val="af3"/>
    <w:semiHidden/>
    <w:rsid w:val="00EE68B6"/>
    <w:rPr>
      <w:rFonts w:ascii="Times New Roman" w:eastAsia="Times New Roman" w:hAnsi="Times New Roman" w:cs="Times New Roman"/>
      <w:b/>
      <w:bCs/>
      <w:kern w:val="2"/>
      <w:sz w:val="20"/>
      <w:szCs w:val="20"/>
      <w:lang w:val="en-US" w:eastAsia="ko-KR"/>
    </w:rPr>
  </w:style>
  <w:style w:type="paragraph" w:customStyle="1" w:styleId="13">
    <w:name w:val="Без интервала1"/>
    <w:aliases w:val="основа"/>
    <w:qFormat/>
    <w:rsid w:val="00EE68B6"/>
    <w:pPr>
      <w:spacing w:after="0" w:line="240" w:lineRule="auto"/>
    </w:pPr>
    <w:rPr>
      <w:rFonts w:ascii="Calibri" w:eastAsia="Times New Roman" w:hAnsi="Calibri" w:cs="Times New Roman"/>
      <w:szCs w:val="20"/>
      <w:lang w:val="en-US"/>
    </w:rPr>
  </w:style>
  <w:style w:type="character" w:customStyle="1" w:styleId="CharAttribute526">
    <w:name w:val="CharAttribute526"/>
    <w:rsid w:val="00EE68B6"/>
    <w:rPr>
      <w:rFonts w:ascii="Times New Roman" w:eastAsia="Times New Roman"/>
      <w:sz w:val="28"/>
    </w:rPr>
  </w:style>
  <w:style w:type="character" w:customStyle="1" w:styleId="CharAttribute534">
    <w:name w:val="CharAttribute534"/>
    <w:rsid w:val="00EE68B6"/>
    <w:rPr>
      <w:rFonts w:ascii="Times New Roman" w:eastAsia="Times New Roman"/>
      <w:sz w:val="24"/>
    </w:rPr>
  </w:style>
  <w:style w:type="character" w:customStyle="1" w:styleId="CharAttribute4">
    <w:name w:val="CharAttribute4"/>
    <w:uiPriority w:val="99"/>
    <w:rsid w:val="00EE68B6"/>
    <w:rPr>
      <w:rFonts w:ascii="Times New Roman" w:eastAsia="Batang" w:hAnsi="Batang"/>
      <w:i/>
      <w:sz w:val="28"/>
    </w:rPr>
  </w:style>
  <w:style w:type="character" w:customStyle="1" w:styleId="CharAttribute10">
    <w:name w:val="CharAttribute10"/>
    <w:uiPriority w:val="99"/>
    <w:rsid w:val="00EE68B6"/>
    <w:rPr>
      <w:rFonts w:ascii="Times New Roman" w:hAnsi="Times New Roman"/>
      <w:b/>
      <w:sz w:val="28"/>
    </w:rPr>
  </w:style>
  <w:style w:type="character" w:customStyle="1" w:styleId="CharAttribute11">
    <w:name w:val="CharAttribute11"/>
    <w:rsid w:val="00EE68B6"/>
    <w:rPr>
      <w:rFonts w:ascii="Times New Roman" w:eastAsia="Batang" w:hAnsi="Batang"/>
      <w:i/>
      <w:color w:val="00000A"/>
      <w:sz w:val="28"/>
    </w:rPr>
  </w:style>
  <w:style w:type="character" w:customStyle="1" w:styleId="CharAttribute498">
    <w:name w:val="CharAttribute498"/>
    <w:rsid w:val="00EE68B6"/>
    <w:rPr>
      <w:rFonts w:ascii="Times New Roman" w:eastAsia="Times New Roman"/>
      <w:sz w:val="28"/>
    </w:rPr>
  </w:style>
  <w:style w:type="character" w:customStyle="1" w:styleId="CharAttribute499">
    <w:name w:val="CharAttribute499"/>
    <w:rsid w:val="00EE68B6"/>
    <w:rPr>
      <w:rFonts w:ascii="Times New Roman" w:eastAsia="Times New Roman"/>
      <w:i/>
      <w:sz w:val="28"/>
      <w:u w:val="single"/>
    </w:rPr>
  </w:style>
  <w:style w:type="character" w:customStyle="1" w:styleId="CharAttribute500">
    <w:name w:val="CharAttribute500"/>
    <w:rsid w:val="00EE68B6"/>
    <w:rPr>
      <w:rFonts w:ascii="Times New Roman" w:eastAsia="Times New Roman"/>
      <w:sz w:val="28"/>
    </w:rPr>
  </w:style>
  <w:style w:type="paragraph" w:styleId="af5">
    <w:name w:val="header"/>
    <w:basedOn w:val="a"/>
    <w:link w:val="af6"/>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6">
    <w:name w:val="Верхний колонтитул Знак"/>
    <w:basedOn w:val="a0"/>
    <w:link w:val="af5"/>
    <w:uiPriority w:val="99"/>
    <w:rsid w:val="00EE68B6"/>
    <w:rPr>
      <w:rFonts w:ascii="Times New Roman" w:eastAsia="Times New Roman" w:hAnsi="Times New Roman" w:cs="Times New Roman"/>
      <w:kern w:val="2"/>
      <w:sz w:val="24"/>
      <w:szCs w:val="24"/>
      <w:lang w:val="en-US" w:eastAsia="ko-KR"/>
    </w:rPr>
  </w:style>
  <w:style w:type="paragraph" w:styleId="af7">
    <w:name w:val="footer"/>
    <w:basedOn w:val="a"/>
    <w:link w:val="af8"/>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8">
    <w:name w:val="Нижний колонтитул Знак"/>
    <w:basedOn w:val="a0"/>
    <w:link w:val="af7"/>
    <w:uiPriority w:val="99"/>
    <w:rsid w:val="00EE68B6"/>
    <w:rPr>
      <w:rFonts w:ascii="Times New Roman" w:eastAsia="Times New Roman" w:hAnsi="Times New Roman" w:cs="Times New Roman"/>
      <w:kern w:val="2"/>
      <w:sz w:val="24"/>
      <w:szCs w:val="24"/>
      <w:lang w:val="en-US" w:eastAsia="ko-KR"/>
    </w:rPr>
  </w:style>
  <w:style w:type="table" w:customStyle="1" w:styleId="DefaultTable">
    <w:name w:val="Default Table"/>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EE68B6"/>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EE68B6"/>
  </w:style>
  <w:style w:type="paragraph" w:customStyle="1" w:styleId="ConsPlusNormal">
    <w:name w:val="ConsPlusNormal"/>
    <w:uiPriority w:val="99"/>
    <w:qFormat/>
    <w:rsid w:val="00EE68B6"/>
    <w:pPr>
      <w:widowControl w:val="0"/>
      <w:autoSpaceDE w:val="0"/>
      <w:autoSpaceDN w:val="0"/>
      <w:spacing w:after="0" w:line="240" w:lineRule="auto"/>
    </w:pPr>
    <w:rPr>
      <w:rFonts w:ascii="Calibri" w:eastAsia="Times New Roman" w:hAnsi="Calibri" w:cs="Calibri"/>
      <w:szCs w:val="20"/>
      <w:lang w:eastAsia="ru-RU"/>
    </w:rPr>
  </w:style>
  <w:style w:type="character" w:styleId="af9">
    <w:name w:val="Strong"/>
    <w:uiPriority w:val="22"/>
    <w:qFormat/>
    <w:rsid w:val="00EE68B6"/>
    <w:rPr>
      <w:rFonts w:cs="Times New Roman"/>
      <w:b/>
    </w:rPr>
  </w:style>
  <w:style w:type="paragraph" w:styleId="afa">
    <w:name w:val="Revision"/>
    <w:hidden/>
    <w:uiPriority w:val="99"/>
    <w:semiHidden/>
    <w:rsid w:val="00EE68B6"/>
    <w:pPr>
      <w:spacing w:after="0" w:line="240" w:lineRule="auto"/>
    </w:pPr>
    <w:rPr>
      <w:rFonts w:ascii="Times New Roman" w:eastAsia="Times New Roman" w:hAnsi="Times New Roman" w:cs="Times New Roman"/>
      <w:kern w:val="2"/>
      <w:sz w:val="20"/>
      <w:szCs w:val="24"/>
      <w:lang w:val="en-US" w:eastAsia="ko-KR"/>
    </w:rPr>
  </w:style>
  <w:style w:type="character" w:customStyle="1" w:styleId="afb">
    <w:name w:val="Гипертекстовая ссылка"/>
    <w:uiPriority w:val="99"/>
    <w:rsid w:val="00EE68B6"/>
    <w:rPr>
      <w:color w:val="106BBE"/>
    </w:rPr>
  </w:style>
  <w:style w:type="character" w:customStyle="1" w:styleId="afc">
    <w:name w:val="Цветовое выделение"/>
    <w:uiPriority w:val="99"/>
    <w:rsid w:val="00EE68B6"/>
    <w:rPr>
      <w:b/>
      <w:color w:val="26282F"/>
    </w:rPr>
  </w:style>
  <w:style w:type="paragraph" w:customStyle="1" w:styleId="14">
    <w:name w:val="Обычный (веб)1"/>
    <w:basedOn w:val="a"/>
    <w:uiPriority w:val="99"/>
    <w:unhideWhenUsed/>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E68B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Символ сноски"/>
    <w:rsid w:val="00EE68B6"/>
    <w:rPr>
      <w:vertAlign w:val="superscript"/>
    </w:rPr>
  </w:style>
  <w:style w:type="paragraph" w:styleId="afe">
    <w:name w:val="TOC Heading"/>
    <w:basedOn w:val="1"/>
    <w:next w:val="a"/>
    <w:uiPriority w:val="39"/>
    <w:unhideWhenUsed/>
    <w:qFormat/>
    <w:rsid w:val="00EE68B6"/>
    <w:pPr>
      <w:widowControl/>
      <w:wordWrap/>
      <w:autoSpaceDE/>
      <w:autoSpaceDN/>
      <w:spacing w:line="259" w:lineRule="auto"/>
      <w:jc w:val="left"/>
      <w:outlineLvl w:val="9"/>
    </w:pPr>
    <w:rPr>
      <w:rFonts w:ascii="Calibri Light" w:hAnsi="Calibri Light"/>
      <w:color w:val="2F5496"/>
      <w:kern w:val="0"/>
      <w:lang w:val="ru-RU" w:eastAsia="ru-RU"/>
    </w:rPr>
  </w:style>
  <w:style w:type="paragraph" w:styleId="15">
    <w:name w:val="toc 1"/>
    <w:basedOn w:val="a"/>
    <w:next w:val="a"/>
    <w:autoRedefine/>
    <w:uiPriority w:val="39"/>
    <w:unhideWhenUsed/>
    <w:rsid w:val="00EE68B6"/>
    <w:pPr>
      <w:widowControl w:val="0"/>
      <w:wordWrap w:val="0"/>
      <w:autoSpaceDE w:val="0"/>
      <w:autoSpaceDN w:val="0"/>
      <w:spacing w:before="120" w:after="0" w:line="240" w:lineRule="auto"/>
    </w:pPr>
    <w:rPr>
      <w:rFonts w:eastAsia="Times New Roman" w:cstheme="minorHAnsi"/>
      <w:b/>
      <w:bCs/>
      <w:i/>
      <w:iCs/>
      <w:kern w:val="2"/>
      <w:sz w:val="24"/>
      <w:szCs w:val="24"/>
      <w:lang w:val="en-US" w:eastAsia="ko-KR"/>
    </w:rPr>
  </w:style>
  <w:style w:type="character" w:styleId="aff">
    <w:name w:val="Hyperlink"/>
    <w:uiPriority w:val="99"/>
    <w:unhideWhenUsed/>
    <w:rsid w:val="00EE68B6"/>
    <w:rPr>
      <w:rFonts w:cs="Times New Roman"/>
      <w:color w:val="0563C1"/>
      <w:u w:val="single"/>
    </w:rPr>
  </w:style>
  <w:style w:type="paragraph" w:customStyle="1" w:styleId="s1">
    <w:name w:val="s_1"/>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E68B6"/>
    <w:rPr>
      <w:rFonts w:cs="Times New Roman"/>
    </w:rPr>
  </w:style>
  <w:style w:type="character" w:customStyle="1" w:styleId="aff0">
    <w:name w:val="Основной текст_"/>
    <w:link w:val="16"/>
    <w:locked/>
    <w:rsid w:val="00EE68B6"/>
    <w:rPr>
      <w:rFonts w:ascii="Arial" w:hAnsi="Arial" w:cs="Arial"/>
      <w:color w:val="231F20"/>
      <w:sz w:val="28"/>
      <w:szCs w:val="28"/>
    </w:rPr>
  </w:style>
  <w:style w:type="paragraph" w:customStyle="1" w:styleId="16">
    <w:name w:val="Основной текст1"/>
    <w:basedOn w:val="a"/>
    <w:link w:val="aff0"/>
    <w:rsid w:val="00EE68B6"/>
    <w:pPr>
      <w:widowControl w:val="0"/>
      <w:spacing w:after="40" w:line="240" w:lineRule="auto"/>
      <w:ind w:firstLine="400"/>
    </w:pPr>
    <w:rPr>
      <w:rFonts w:ascii="Arial" w:hAnsi="Arial" w:cs="Arial"/>
      <w:color w:val="231F20"/>
      <w:sz w:val="28"/>
      <w:szCs w:val="28"/>
    </w:rPr>
  </w:style>
  <w:style w:type="paragraph" w:customStyle="1" w:styleId="bigtext">
    <w:name w:val="big_text"/>
    <w:basedOn w:val="a"/>
    <w:rsid w:val="00EE68B6"/>
    <w:pPr>
      <w:spacing w:before="113" w:after="57" w:line="288" w:lineRule="auto"/>
    </w:pPr>
    <w:rPr>
      <w:rFonts w:ascii="Arial" w:eastAsia="Times New Roman" w:hAnsi="Arial" w:cs="Arial"/>
      <w:color w:val="333333"/>
      <w:sz w:val="21"/>
      <w:szCs w:val="21"/>
      <w:lang w:eastAsia="ru-RU"/>
    </w:rPr>
  </w:style>
  <w:style w:type="character" w:customStyle="1" w:styleId="w">
    <w:name w:val="w"/>
    <w:rsid w:val="00EE68B6"/>
  </w:style>
  <w:style w:type="paragraph" w:customStyle="1" w:styleId="Standard">
    <w:name w:val="Standard"/>
    <w:rsid w:val="00EE68B6"/>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4">
    <w:name w:val="Заголовок №2_"/>
    <w:link w:val="25"/>
    <w:locked/>
    <w:rsid w:val="00EE68B6"/>
    <w:rPr>
      <w:rFonts w:ascii="Arial" w:hAnsi="Arial" w:cs="Arial"/>
      <w:b/>
      <w:bCs/>
      <w:color w:val="231F20"/>
      <w:sz w:val="28"/>
      <w:szCs w:val="28"/>
    </w:rPr>
  </w:style>
  <w:style w:type="paragraph" w:customStyle="1" w:styleId="25">
    <w:name w:val="Заголовок №2"/>
    <w:basedOn w:val="a"/>
    <w:link w:val="24"/>
    <w:rsid w:val="00EE68B6"/>
    <w:pPr>
      <w:widowControl w:val="0"/>
      <w:spacing w:after="400" w:line="226" w:lineRule="auto"/>
      <w:jc w:val="center"/>
      <w:outlineLvl w:val="1"/>
    </w:pPr>
    <w:rPr>
      <w:rFonts w:ascii="Arial" w:hAnsi="Arial" w:cs="Arial"/>
      <w:b/>
      <w:bCs/>
      <w:color w:val="231F20"/>
      <w:sz w:val="28"/>
      <w:szCs w:val="28"/>
    </w:rPr>
  </w:style>
  <w:style w:type="paragraph" w:customStyle="1" w:styleId="17">
    <w:name w:val="Знак Знак Знак1 Знак Знак Знак Знак"/>
    <w:basedOn w:val="a"/>
    <w:rsid w:val="00EE68B6"/>
    <w:pPr>
      <w:spacing w:line="240" w:lineRule="exact"/>
    </w:pPr>
    <w:rPr>
      <w:rFonts w:ascii="Verdana" w:eastAsia="Times New Roman" w:hAnsi="Verdana" w:cs="Verdana"/>
      <w:sz w:val="20"/>
      <w:szCs w:val="20"/>
      <w:lang w:val="en-US"/>
    </w:rPr>
  </w:style>
  <w:style w:type="paragraph" w:customStyle="1" w:styleId="19">
    <w:name w:val="Îñíîâíîé òåêñò1"/>
    <w:basedOn w:val="a"/>
    <w:rsid w:val="00EE68B6"/>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paragraph" w:styleId="aff1">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EE68B6"/>
    <w:pPr>
      <w:widowControl w:val="0"/>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numbering" w:customStyle="1" w:styleId="1a">
    <w:name w:val="Нет списка1"/>
    <w:next w:val="a2"/>
    <w:uiPriority w:val="99"/>
    <w:semiHidden/>
    <w:unhideWhenUsed/>
    <w:rsid w:val="00EE68B6"/>
  </w:style>
  <w:style w:type="table" w:customStyle="1" w:styleId="DefaultTable1">
    <w:name w:val="Default Table1"/>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b">
    <w:name w:val="Сетка таблицы1"/>
    <w:basedOn w:val="a1"/>
    <w:next w:val="a3"/>
    <w:uiPriority w:val="59"/>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toc 2"/>
    <w:basedOn w:val="a"/>
    <w:next w:val="a"/>
    <w:autoRedefine/>
    <w:uiPriority w:val="39"/>
    <w:unhideWhenUsed/>
    <w:rsid w:val="00EE68B6"/>
    <w:pPr>
      <w:widowControl w:val="0"/>
      <w:wordWrap w:val="0"/>
      <w:autoSpaceDE w:val="0"/>
      <w:autoSpaceDN w:val="0"/>
      <w:spacing w:before="120" w:after="0" w:line="240" w:lineRule="auto"/>
      <w:ind w:left="200"/>
    </w:pPr>
    <w:rPr>
      <w:rFonts w:eastAsia="Times New Roman" w:cstheme="minorHAnsi"/>
      <w:b/>
      <w:bCs/>
      <w:kern w:val="2"/>
      <w:lang w:val="en-US" w:eastAsia="ko-KR"/>
    </w:rPr>
  </w:style>
  <w:style w:type="paragraph" w:styleId="33">
    <w:name w:val="toc 3"/>
    <w:basedOn w:val="a"/>
    <w:next w:val="a"/>
    <w:autoRedefine/>
    <w:uiPriority w:val="39"/>
    <w:semiHidden/>
    <w:unhideWhenUsed/>
    <w:rsid w:val="00EE68B6"/>
    <w:pPr>
      <w:widowControl w:val="0"/>
      <w:wordWrap w:val="0"/>
      <w:autoSpaceDE w:val="0"/>
      <w:autoSpaceDN w:val="0"/>
      <w:spacing w:after="0" w:line="240" w:lineRule="auto"/>
      <w:ind w:left="400"/>
    </w:pPr>
    <w:rPr>
      <w:rFonts w:eastAsia="Times New Roman" w:cstheme="minorHAnsi"/>
      <w:kern w:val="2"/>
      <w:sz w:val="20"/>
      <w:szCs w:val="20"/>
      <w:lang w:val="en-US" w:eastAsia="ko-KR"/>
    </w:rPr>
  </w:style>
  <w:style w:type="paragraph" w:styleId="41">
    <w:name w:val="toc 4"/>
    <w:basedOn w:val="a"/>
    <w:next w:val="a"/>
    <w:autoRedefine/>
    <w:uiPriority w:val="39"/>
    <w:semiHidden/>
    <w:unhideWhenUsed/>
    <w:rsid w:val="00EE68B6"/>
    <w:pPr>
      <w:widowControl w:val="0"/>
      <w:wordWrap w:val="0"/>
      <w:autoSpaceDE w:val="0"/>
      <w:autoSpaceDN w:val="0"/>
      <w:spacing w:after="0" w:line="240" w:lineRule="auto"/>
      <w:ind w:left="600"/>
    </w:pPr>
    <w:rPr>
      <w:rFonts w:eastAsia="Times New Roman" w:cstheme="minorHAnsi"/>
      <w:kern w:val="2"/>
      <w:sz w:val="20"/>
      <w:szCs w:val="20"/>
      <w:lang w:val="en-US" w:eastAsia="ko-KR"/>
    </w:rPr>
  </w:style>
  <w:style w:type="paragraph" w:styleId="51">
    <w:name w:val="toc 5"/>
    <w:basedOn w:val="a"/>
    <w:next w:val="a"/>
    <w:autoRedefine/>
    <w:uiPriority w:val="39"/>
    <w:semiHidden/>
    <w:unhideWhenUsed/>
    <w:rsid w:val="00EE68B6"/>
    <w:pPr>
      <w:widowControl w:val="0"/>
      <w:wordWrap w:val="0"/>
      <w:autoSpaceDE w:val="0"/>
      <w:autoSpaceDN w:val="0"/>
      <w:spacing w:after="0" w:line="240" w:lineRule="auto"/>
      <w:ind w:left="800"/>
    </w:pPr>
    <w:rPr>
      <w:rFonts w:eastAsia="Times New Roman" w:cstheme="minorHAnsi"/>
      <w:kern w:val="2"/>
      <w:sz w:val="20"/>
      <w:szCs w:val="20"/>
      <w:lang w:val="en-US" w:eastAsia="ko-KR"/>
    </w:rPr>
  </w:style>
  <w:style w:type="paragraph" w:styleId="61">
    <w:name w:val="toc 6"/>
    <w:basedOn w:val="a"/>
    <w:next w:val="a"/>
    <w:autoRedefine/>
    <w:uiPriority w:val="39"/>
    <w:semiHidden/>
    <w:unhideWhenUsed/>
    <w:rsid w:val="00EE68B6"/>
    <w:pPr>
      <w:widowControl w:val="0"/>
      <w:wordWrap w:val="0"/>
      <w:autoSpaceDE w:val="0"/>
      <w:autoSpaceDN w:val="0"/>
      <w:spacing w:after="0" w:line="240" w:lineRule="auto"/>
      <w:ind w:left="1000"/>
    </w:pPr>
    <w:rPr>
      <w:rFonts w:eastAsia="Times New Roman" w:cstheme="minorHAnsi"/>
      <w:kern w:val="2"/>
      <w:sz w:val="20"/>
      <w:szCs w:val="20"/>
      <w:lang w:val="en-US" w:eastAsia="ko-KR"/>
    </w:rPr>
  </w:style>
  <w:style w:type="paragraph" w:styleId="71">
    <w:name w:val="toc 7"/>
    <w:basedOn w:val="a"/>
    <w:next w:val="a"/>
    <w:autoRedefine/>
    <w:uiPriority w:val="39"/>
    <w:semiHidden/>
    <w:unhideWhenUsed/>
    <w:rsid w:val="00EE68B6"/>
    <w:pPr>
      <w:widowControl w:val="0"/>
      <w:wordWrap w:val="0"/>
      <w:autoSpaceDE w:val="0"/>
      <w:autoSpaceDN w:val="0"/>
      <w:spacing w:after="0" w:line="240" w:lineRule="auto"/>
      <w:ind w:left="1200"/>
    </w:pPr>
    <w:rPr>
      <w:rFonts w:eastAsia="Times New Roman" w:cstheme="minorHAnsi"/>
      <w:kern w:val="2"/>
      <w:sz w:val="20"/>
      <w:szCs w:val="20"/>
      <w:lang w:val="en-US" w:eastAsia="ko-KR"/>
    </w:rPr>
  </w:style>
  <w:style w:type="paragraph" w:styleId="81">
    <w:name w:val="toc 8"/>
    <w:basedOn w:val="a"/>
    <w:next w:val="a"/>
    <w:autoRedefine/>
    <w:uiPriority w:val="39"/>
    <w:semiHidden/>
    <w:unhideWhenUsed/>
    <w:rsid w:val="00EE68B6"/>
    <w:pPr>
      <w:widowControl w:val="0"/>
      <w:wordWrap w:val="0"/>
      <w:autoSpaceDE w:val="0"/>
      <w:autoSpaceDN w:val="0"/>
      <w:spacing w:after="0" w:line="240" w:lineRule="auto"/>
      <w:ind w:left="1400"/>
    </w:pPr>
    <w:rPr>
      <w:rFonts w:eastAsia="Times New Roman" w:cstheme="minorHAnsi"/>
      <w:kern w:val="2"/>
      <w:sz w:val="20"/>
      <w:szCs w:val="20"/>
      <w:lang w:val="en-US" w:eastAsia="ko-KR"/>
    </w:rPr>
  </w:style>
  <w:style w:type="paragraph" w:styleId="91">
    <w:name w:val="toc 9"/>
    <w:basedOn w:val="a"/>
    <w:next w:val="a"/>
    <w:autoRedefine/>
    <w:uiPriority w:val="39"/>
    <w:semiHidden/>
    <w:unhideWhenUsed/>
    <w:rsid w:val="00EE68B6"/>
    <w:pPr>
      <w:widowControl w:val="0"/>
      <w:wordWrap w:val="0"/>
      <w:autoSpaceDE w:val="0"/>
      <w:autoSpaceDN w:val="0"/>
      <w:spacing w:after="0" w:line="240" w:lineRule="auto"/>
      <w:ind w:left="1600"/>
    </w:pPr>
    <w:rPr>
      <w:rFonts w:eastAsia="Times New Roman" w:cstheme="minorHAnsi"/>
      <w:kern w:val="2"/>
      <w:sz w:val="20"/>
      <w:szCs w:val="20"/>
      <w:lang w:val="en-US" w:eastAsia="ko-KR"/>
    </w:rPr>
  </w:style>
  <w:style w:type="paragraph" w:customStyle="1" w:styleId="TableParagraph">
    <w:name w:val="Table Paragraph"/>
    <w:basedOn w:val="a"/>
    <w:uiPriority w:val="1"/>
    <w:qFormat/>
    <w:rsid w:val="00EE68B6"/>
    <w:pPr>
      <w:widowControl w:val="0"/>
      <w:autoSpaceDE w:val="0"/>
      <w:autoSpaceDN w:val="0"/>
      <w:spacing w:after="0" w:line="268" w:lineRule="exact"/>
      <w:ind w:left="107"/>
    </w:pPr>
    <w:rPr>
      <w:rFonts w:ascii="Times New Roman" w:eastAsia="Times New Roman" w:hAnsi="Times New Roman" w:cs="Times New Roman"/>
    </w:rPr>
  </w:style>
  <w:style w:type="character" w:styleId="aff2">
    <w:name w:val="FollowedHyperlink"/>
    <w:basedOn w:val="a0"/>
    <w:uiPriority w:val="99"/>
    <w:semiHidden/>
    <w:unhideWhenUsed/>
    <w:rsid w:val="00EE68B6"/>
    <w:rPr>
      <w:color w:val="954F72" w:themeColor="followedHyperlink"/>
      <w:u w:val="single"/>
    </w:rPr>
  </w:style>
  <w:style w:type="character" w:customStyle="1" w:styleId="1c">
    <w:name w:val="Текст примечания Знак1"/>
    <w:basedOn w:val="a0"/>
    <w:uiPriority w:val="99"/>
    <w:semiHidden/>
    <w:locked/>
    <w:rsid w:val="00EE68B6"/>
    <w:rPr>
      <w:sz w:val="20"/>
      <w:szCs w:val="20"/>
      <w:lang w:val="en-US"/>
    </w:rPr>
  </w:style>
  <w:style w:type="character" w:customStyle="1" w:styleId="1d">
    <w:name w:val="Верхний колонтитул Знак1"/>
    <w:basedOn w:val="a0"/>
    <w:uiPriority w:val="99"/>
    <w:semiHidden/>
    <w:locked/>
    <w:rsid w:val="00EE68B6"/>
    <w:rPr>
      <w:lang w:val="en-US"/>
    </w:rPr>
  </w:style>
  <w:style w:type="character" w:customStyle="1" w:styleId="aff3">
    <w:name w:val="Заголовок Знак"/>
    <w:aliases w:val="Название Знак2"/>
    <w:basedOn w:val="a0"/>
    <w:link w:val="aff4"/>
    <w:uiPriority w:val="1"/>
    <w:locked/>
    <w:rsid w:val="00EE68B6"/>
    <w:rPr>
      <w:rFonts w:ascii="Trebuchet MS" w:eastAsia="Trebuchet MS" w:hAnsi="Trebuchet MS" w:cs="Trebuchet MS"/>
      <w:sz w:val="42"/>
      <w:szCs w:val="42"/>
      <w:lang w:val="en-US"/>
    </w:rPr>
  </w:style>
  <w:style w:type="character" w:customStyle="1" w:styleId="aff5">
    <w:name w:val="Основной текст Знак"/>
    <w:basedOn w:val="a0"/>
    <w:link w:val="aff6"/>
    <w:locked/>
    <w:rsid w:val="00EE68B6"/>
    <w:rPr>
      <w:sz w:val="20"/>
      <w:szCs w:val="20"/>
      <w:lang w:val="en-US"/>
    </w:rPr>
  </w:style>
  <w:style w:type="character" w:customStyle="1" w:styleId="1e">
    <w:name w:val="Основной текст с отступом Знак1"/>
    <w:basedOn w:val="a0"/>
    <w:semiHidden/>
    <w:locked/>
    <w:rsid w:val="00EE68B6"/>
    <w:rPr>
      <w:lang w:val="en-US"/>
    </w:rPr>
  </w:style>
  <w:style w:type="character" w:customStyle="1" w:styleId="aff7">
    <w:name w:val="Подзаголовок Знак"/>
    <w:basedOn w:val="a0"/>
    <w:link w:val="aff8"/>
    <w:locked/>
    <w:rsid w:val="00EE68B6"/>
    <w:rPr>
      <w:rFonts w:ascii="Times New Roman" w:eastAsia="Times New Roman" w:hAnsi="Times New Roman" w:cs="Times New Roman"/>
      <w:color w:val="5A5A5A"/>
      <w:spacing w:val="15"/>
    </w:rPr>
  </w:style>
  <w:style w:type="character" w:customStyle="1" w:styleId="211">
    <w:name w:val="Основной текст 2 Знак1"/>
    <w:basedOn w:val="a0"/>
    <w:link w:val="27"/>
    <w:semiHidden/>
    <w:locked/>
    <w:rsid w:val="00EE68B6"/>
    <w:rPr>
      <w:lang w:val="en-US"/>
    </w:rPr>
  </w:style>
  <w:style w:type="character" w:customStyle="1" w:styleId="310">
    <w:name w:val="Основной текст 3 Знак1"/>
    <w:basedOn w:val="a0"/>
    <w:link w:val="34"/>
    <w:semiHidden/>
    <w:locked/>
    <w:rsid w:val="00EE68B6"/>
    <w:rPr>
      <w:sz w:val="16"/>
      <w:szCs w:val="16"/>
      <w:lang w:val="en-US"/>
    </w:rPr>
  </w:style>
  <w:style w:type="character" w:customStyle="1" w:styleId="1f">
    <w:name w:val="Текст выноски Знак1"/>
    <w:basedOn w:val="a0"/>
    <w:uiPriority w:val="99"/>
    <w:semiHidden/>
    <w:locked/>
    <w:rsid w:val="00EE68B6"/>
    <w:rPr>
      <w:rFonts w:ascii="Segoe UI" w:hAnsi="Segoe UI" w:cs="Segoe UI"/>
      <w:sz w:val="18"/>
      <w:szCs w:val="18"/>
      <w:lang w:val="en-US"/>
    </w:rPr>
  </w:style>
  <w:style w:type="character" w:customStyle="1" w:styleId="28">
    <w:name w:val="Цитата 2 Знак"/>
    <w:basedOn w:val="a0"/>
    <w:link w:val="29"/>
    <w:uiPriority w:val="29"/>
    <w:locked/>
    <w:rsid w:val="00EE68B6"/>
    <w:rPr>
      <w:rFonts w:ascii="Times New Roman" w:eastAsia="Times New Roman" w:hAnsi="Times New Roman" w:cs="Times New Roman"/>
      <w:i/>
      <w:iCs/>
      <w:sz w:val="21"/>
      <w:szCs w:val="21"/>
    </w:rPr>
  </w:style>
  <w:style w:type="character" w:customStyle="1" w:styleId="aff9">
    <w:name w:val="Выделенная цитата Знак"/>
    <w:basedOn w:val="a0"/>
    <w:link w:val="affa"/>
    <w:uiPriority w:val="30"/>
    <w:locked/>
    <w:rsid w:val="00EE68B6"/>
    <w:rPr>
      <w:i/>
      <w:iCs/>
      <w:color w:val="5B9BD5"/>
    </w:rPr>
  </w:style>
  <w:style w:type="paragraph" w:customStyle="1" w:styleId="710">
    <w:name w:val="Заголовок 71"/>
    <w:basedOn w:val="a"/>
    <w:next w:val="a"/>
    <w:uiPriority w:val="9"/>
    <w:qFormat/>
    <w:rsid w:val="00EE68B6"/>
    <w:pPr>
      <w:keepNext/>
      <w:keepLines/>
      <w:autoSpaceDN w:val="0"/>
      <w:spacing w:before="40" w:after="0" w:line="256" w:lineRule="auto"/>
      <w:outlineLvl w:val="6"/>
    </w:pPr>
    <w:rPr>
      <w:rFonts w:ascii="Calibri Light" w:hAnsi="Calibri Light"/>
      <w:i/>
      <w:iCs/>
      <w:color w:val="1F4D78"/>
      <w:sz w:val="24"/>
      <w:szCs w:val="24"/>
      <w:lang w:val="en-US"/>
    </w:rPr>
  </w:style>
  <w:style w:type="paragraph" w:customStyle="1" w:styleId="810">
    <w:name w:val="Заголовок 81"/>
    <w:basedOn w:val="a"/>
    <w:next w:val="a"/>
    <w:uiPriority w:val="9"/>
    <w:qFormat/>
    <w:rsid w:val="00EE68B6"/>
    <w:pPr>
      <w:keepNext/>
      <w:keepLines/>
      <w:autoSpaceDN w:val="0"/>
      <w:spacing w:before="40" w:after="0" w:line="256" w:lineRule="auto"/>
      <w:outlineLvl w:val="7"/>
    </w:pPr>
    <w:rPr>
      <w:rFonts w:ascii="Calibri Light" w:hAnsi="Calibri Light"/>
      <w:color w:val="272727"/>
      <w:sz w:val="21"/>
      <w:szCs w:val="21"/>
      <w:lang w:val="en-US"/>
    </w:rPr>
  </w:style>
  <w:style w:type="paragraph" w:customStyle="1" w:styleId="910">
    <w:name w:val="Заголовок 91"/>
    <w:basedOn w:val="a"/>
    <w:next w:val="a"/>
    <w:uiPriority w:val="9"/>
    <w:qFormat/>
    <w:rsid w:val="00EE68B6"/>
    <w:pPr>
      <w:keepNext/>
      <w:keepLines/>
      <w:autoSpaceDN w:val="0"/>
      <w:spacing w:before="40" w:after="0" w:line="256" w:lineRule="auto"/>
      <w:outlineLvl w:val="8"/>
    </w:pPr>
    <w:rPr>
      <w:rFonts w:ascii="Calibri Light" w:hAnsi="Calibri Light"/>
      <w:i/>
      <w:iCs/>
      <w:color w:val="272727"/>
      <w:sz w:val="21"/>
      <w:szCs w:val="21"/>
      <w:lang w:val="en-US"/>
    </w:rPr>
  </w:style>
  <w:style w:type="paragraph" w:customStyle="1" w:styleId="1f0">
    <w:name w:val="Верхний колонтитул1"/>
    <w:basedOn w:val="a"/>
    <w:next w:val="af5"/>
    <w:uiPriority w:val="99"/>
    <w:rsid w:val="00EE68B6"/>
    <w:pPr>
      <w:tabs>
        <w:tab w:val="center" w:pos="4677"/>
        <w:tab w:val="right" w:pos="9355"/>
      </w:tabs>
      <w:autoSpaceDN w:val="0"/>
      <w:spacing w:after="0" w:line="240" w:lineRule="auto"/>
    </w:pPr>
  </w:style>
  <w:style w:type="paragraph" w:customStyle="1" w:styleId="1f1">
    <w:name w:val="Выделенная цитата1"/>
    <w:basedOn w:val="a"/>
    <w:next w:val="a"/>
    <w:uiPriority w:val="30"/>
    <w:qFormat/>
    <w:rsid w:val="00EE68B6"/>
    <w:pPr>
      <w:pBdr>
        <w:top w:val="single" w:sz="4" w:space="10" w:color="5B9BD5"/>
        <w:bottom w:val="single" w:sz="4" w:space="10" w:color="5B9BD5"/>
      </w:pBdr>
      <w:autoSpaceDN w:val="0"/>
      <w:spacing w:before="360" w:after="360" w:line="256" w:lineRule="auto"/>
      <w:ind w:left="864" w:right="864"/>
      <w:jc w:val="center"/>
    </w:pPr>
    <w:rPr>
      <w:rFonts w:eastAsia="Calibri"/>
      <w:i/>
      <w:iCs/>
      <w:color w:val="5B9BD5"/>
      <w:sz w:val="24"/>
      <w:szCs w:val="24"/>
      <w:lang w:val="en-US"/>
    </w:rPr>
  </w:style>
  <w:style w:type="paragraph" w:customStyle="1" w:styleId="1f2">
    <w:name w:val="Подзаголовок1"/>
    <w:basedOn w:val="a"/>
    <w:next w:val="a"/>
    <w:uiPriority w:val="99"/>
    <w:qFormat/>
    <w:rsid w:val="00EE68B6"/>
    <w:pPr>
      <w:autoSpaceDN w:val="0"/>
      <w:spacing w:line="256" w:lineRule="auto"/>
    </w:pPr>
    <w:rPr>
      <w:color w:val="5A5A5A"/>
      <w:spacing w:val="15"/>
      <w:sz w:val="24"/>
      <w:szCs w:val="24"/>
      <w:lang w:val="en-US"/>
    </w:rPr>
  </w:style>
  <w:style w:type="paragraph" w:customStyle="1" w:styleId="1f3">
    <w:name w:val="Текст выноски1"/>
    <w:basedOn w:val="a"/>
    <w:next w:val="a9"/>
    <w:uiPriority w:val="99"/>
    <w:rsid w:val="00EE68B6"/>
    <w:pPr>
      <w:autoSpaceDN w:val="0"/>
      <w:spacing w:after="0" w:line="240" w:lineRule="auto"/>
    </w:pPr>
    <w:rPr>
      <w:rFonts w:ascii="Tahoma" w:hAnsi="Tahoma" w:cs="Tahoma"/>
      <w:sz w:val="16"/>
      <w:szCs w:val="16"/>
    </w:rPr>
  </w:style>
  <w:style w:type="character" w:customStyle="1" w:styleId="affb">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
    <w:uiPriority w:val="99"/>
    <w:locked/>
    <w:rsid w:val="00EE68B6"/>
    <w:rPr>
      <w:color w:val="231F20"/>
      <w:sz w:val="20"/>
      <w:szCs w:val="20"/>
      <w:lang w:val="en-US"/>
    </w:rPr>
  </w:style>
  <w:style w:type="paragraph" w:customStyle="1" w:styleId="241">
    <w:name w:val="Обычный (веб)24 Знак Знак1"/>
    <w:basedOn w:val="a"/>
    <w:next w:val="aff1"/>
    <w:link w:val="affb"/>
    <w:uiPriority w:val="99"/>
    <w:rsid w:val="00EE68B6"/>
    <w:pPr>
      <w:autoSpaceDN w:val="0"/>
      <w:spacing w:before="30" w:after="30" w:line="240" w:lineRule="auto"/>
    </w:pPr>
    <w:rPr>
      <w:color w:val="231F20"/>
      <w:sz w:val="20"/>
      <w:szCs w:val="20"/>
      <w:lang w:val="en-US"/>
    </w:rPr>
  </w:style>
  <w:style w:type="paragraph" w:customStyle="1" w:styleId="1f4">
    <w:name w:val="Основной текст с отступом1"/>
    <w:basedOn w:val="a"/>
    <w:next w:val="ad"/>
    <w:semiHidden/>
    <w:rsid w:val="00EE68B6"/>
    <w:pPr>
      <w:autoSpaceDN w:val="0"/>
      <w:spacing w:after="0" w:line="240" w:lineRule="auto"/>
      <w:ind w:firstLine="720"/>
    </w:pPr>
  </w:style>
  <w:style w:type="paragraph" w:customStyle="1" w:styleId="affc">
    <w:name w:val="Знак Знак Знак Знак Знак Знак Знак"/>
    <w:basedOn w:val="a"/>
    <w:uiPriority w:val="99"/>
    <w:rsid w:val="00EE68B6"/>
    <w:pPr>
      <w:autoSpaceDN w:val="0"/>
      <w:spacing w:after="0" w:line="240" w:lineRule="auto"/>
    </w:pPr>
    <w:rPr>
      <w:rFonts w:ascii="Verdana" w:hAnsi="Verdana" w:cs="Verdana"/>
      <w:color w:val="231F20"/>
      <w:sz w:val="20"/>
      <w:szCs w:val="20"/>
      <w:lang w:val="en-US"/>
    </w:rPr>
  </w:style>
  <w:style w:type="paragraph" w:styleId="27">
    <w:name w:val="Body Text 2"/>
    <w:basedOn w:val="a"/>
    <w:link w:val="211"/>
    <w:semiHidden/>
    <w:unhideWhenUsed/>
    <w:rsid w:val="00EE68B6"/>
    <w:pPr>
      <w:autoSpaceDN w:val="0"/>
      <w:spacing w:after="120" w:line="480" w:lineRule="auto"/>
    </w:pPr>
    <w:rPr>
      <w:lang w:val="en-US"/>
    </w:rPr>
  </w:style>
  <w:style w:type="character" w:customStyle="1" w:styleId="2a">
    <w:name w:val="Основной текст 2 Знак"/>
    <w:basedOn w:val="a0"/>
    <w:semiHidden/>
    <w:rsid w:val="00EE68B6"/>
  </w:style>
  <w:style w:type="paragraph" w:styleId="34">
    <w:name w:val="Body Text 3"/>
    <w:basedOn w:val="a"/>
    <w:link w:val="310"/>
    <w:semiHidden/>
    <w:unhideWhenUsed/>
    <w:rsid w:val="00EE68B6"/>
    <w:pPr>
      <w:autoSpaceDN w:val="0"/>
      <w:spacing w:after="120" w:line="256" w:lineRule="auto"/>
    </w:pPr>
    <w:rPr>
      <w:sz w:val="16"/>
      <w:szCs w:val="16"/>
      <w:lang w:val="en-US"/>
    </w:rPr>
  </w:style>
  <w:style w:type="character" w:customStyle="1" w:styleId="35">
    <w:name w:val="Основной текст 3 Знак"/>
    <w:basedOn w:val="a0"/>
    <w:link w:val="311"/>
    <w:semiHidden/>
    <w:rsid w:val="00EE68B6"/>
    <w:rPr>
      <w:sz w:val="16"/>
      <w:szCs w:val="16"/>
    </w:rPr>
  </w:style>
  <w:style w:type="paragraph" w:customStyle="1" w:styleId="311">
    <w:name w:val="Основной текст 31"/>
    <w:basedOn w:val="a"/>
    <w:next w:val="34"/>
    <w:link w:val="35"/>
    <w:semiHidden/>
    <w:rsid w:val="00EE68B6"/>
    <w:pPr>
      <w:autoSpaceDN w:val="0"/>
      <w:spacing w:after="120" w:line="240" w:lineRule="auto"/>
    </w:pPr>
    <w:rPr>
      <w:sz w:val="16"/>
      <w:szCs w:val="16"/>
    </w:rPr>
  </w:style>
  <w:style w:type="paragraph" w:customStyle="1" w:styleId="1f5">
    <w:name w:val="Цитата1"/>
    <w:basedOn w:val="a"/>
    <w:next w:val="af"/>
    <w:uiPriority w:val="99"/>
    <w:rsid w:val="00EE68B6"/>
    <w:pPr>
      <w:tabs>
        <w:tab w:val="left" w:pos="6804"/>
      </w:tabs>
      <w:autoSpaceDN w:val="0"/>
      <w:spacing w:after="0" w:line="360" w:lineRule="auto"/>
      <w:ind w:left="567" w:right="1502"/>
    </w:pPr>
    <w:rPr>
      <w:color w:val="231F20"/>
      <w:sz w:val="20"/>
      <w:szCs w:val="20"/>
      <w:lang w:val="en-US"/>
    </w:rPr>
  </w:style>
  <w:style w:type="paragraph" w:customStyle="1" w:styleId="western">
    <w:name w:val="western"/>
    <w:basedOn w:val="a"/>
    <w:rsid w:val="00EE68B6"/>
    <w:pPr>
      <w:autoSpaceDN w:val="0"/>
      <w:spacing w:before="100" w:beforeAutospacing="1" w:after="100" w:afterAutospacing="1" w:line="240" w:lineRule="auto"/>
    </w:pPr>
    <w:rPr>
      <w:color w:val="231F20"/>
      <w:sz w:val="21"/>
      <w:szCs w:val="24"/>
      <w:lang w:val="en-US"/>
    </w:rPr>
  </w:style>
  <w:style w:type="paragraph" w:customStyle="1" w:styleId="ConsPlusTitle">
    <w:name w:val="ConsPlusTitle"/>
    <w:uiPriority w:val="99"/>
    <w:rsid w:val="00EE68B6"/>
    <w:pPr>
      <w:widowControl w:val="0"/>
      <w:autoSpaceDE w:val="0"/>
      <w:autoSpaceDN w:val="0"/>
      <w:adjustRightInd w:val="0"/>
      <w:spacing w:after="0" w:line="240" w:lineRule="auto"/>
    </w:pPr>
    <w:rPr>
      <w:rFonts w:ascii="Arial" w:eastAsia="Times New Roman" w:hAnsi="Arial" w:cs="Arial"/>
      <w:b/>
      <w:bCs/>
      <w:color w:val="231F20"/>
      <w:sz w:val="20"/>
      <w:szCs w:val="20"/>
      <w:lang w:eastAsia="ru-RU"/>
    </w:rPr>
  </w:style>
  <w:style w:type="paragraph" w:customStyle="1" w:styleId="Style6">
    <w:name w:val="Style6"/>
    <w:basedOn w:val="a"/>
    <w:uiPriority w:val="99"/>
    <w:rsid w:val="00EE68B6"/>
    <w:pPr>
      <w:widowControl w:val="0"/>
      <w:autoSpaceDE w:val="0"/>
      <w:autoSpaceDN w:val="0"/>
      <w:adjustRightInd w:val="0"/>
      <w:spacing w:after="0" w:line="240" w:lineRule="exact"/>
    </w:pPr>
    <w:rPr>
      <w:rFonts w:ascii="Arial" w:hAnsi="Arial" w:cs="Arial"/>
      <w:color w:val="231F20"/>
      <w:sz w:val="21"/>
      <w:szCs w:val="24"/>
      <w:lang w:val="en-US"/>
    </w:rPr>
  </w:style>
  <w:style w:type="paragraph" w:customStyle="1" w:styleId="110">
    <w:name w:val="110"/>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affd">
    <w:name w:val="a"/>
    <w:basedOn w:val="a"/>
    <w:uiPriority w:val="99"/>
    <w:rsid w:val="00EE68B6"/>
    <w:pPr>
      <w:autoSpaceDN w:val="0"/>
      <w:spacing w:before="100" w:beforeAutospacing="1" w:after="100" w:afterAutospacing="1" w:line="240" w:lineRule="auto"/>
    </w:pPr>
    <w:rPr>
      <w:color w:val="231F20"/>
      <w:sz w:val="21"/>
      <w:szCs w:val="24"/>
      <w:lang w:val="en-US"/>
    </w:rPr>
  </w:style>
  <w:style w:type="paragraph" w:styleId="aff6">
    <w:name w:val="Body Text"/>
    <w:basedOn w:val="a"/>
    <w:link w:val="aff5"/>
    <w:unhideWhenUsed/>
    <w:qFormat/>
    <w:rsid w:val="00EE68B6"/>
    <w:pPr>
      <w:autoSpaceDN w:val="0"/>
      <w:spacing w:after="120" w:line="256" w:lineRule="auto"/>
    </w:pPr>
    <w:rPr>
      <w:sz w:val="20"/>
      <w:szCs w:val="20"/>
      <w:lang w:val="en-US"/>
    </w:rPr>
  </w:style>
  <w:style w:type="character" w:customStyle="1" w:styleId="1f6">
    <w:name w:val="Основной текст Знак1"/>
    <w:basedOn w:val="a0"/>
    <w:uiPriority w:val="1"/>
    <w:semiHidden/>
    <w:rsid w:val="00EE68B6"/>
  </w:style>
  <w:style w:type="paragraph" w:customStyle="1" w:styleId="1f7">
    <w:name w:val="Заголовок1"/>
    <w:basedOn w:val="a"/>
    <w:next w:val="aff6"/>
    <w:uiPriority w:val="99"/>
    <w:rsid w:val="00EE68B6"/>
    <w:pPr>
      <w:keepNext/>
      <w:widowControl w:val="0"/>
      <w:suppressAutoHyphens/>
      <w:autoSpaceDN w:val="0"/>
      <w:spacing w:before="240" w:after="120" w:line="240" w:lineRule="auto"/>
    </w:pPr>
    <w:rPr>
      <w:rFonts w:ascii="Arial" w:eastAsia="SimSun" w:hAnsi="Arial" w:cs="Tahoma"/>
      <w:color w:val="231F20"/>
      <w:kern w:val="2"/>
      <w:sz w:val="28"/>
      <w:szCs w:val="28"/>
      <w:lang w:val="en-US" w:eastAsia="hi-IN" w:bidi="hi-IN"/>
    </w:rPr>
  </w:style>
  <w:style w:type="paragraph" w:customStyle="1" w:styleId="Style4">
    <w:name w:val="Style4"/>
    <w:basedOn w:val="a"/>
    <w:uiPriority w:val="99"/>
    <w:rsid w:val="00EE68B6"/>
    <w:pPr>
      <w:widowControl w:val="0"/>
      <w:autoSpaceDE w:val="0"/>
      <w:autoSpaceDN w:val="0"/>
      <w:adjustRightInd w:val="0"/>
      <w:spacing w:after="0" w:line="220" w:lineRule="exact"/>
      <w:ind w:firstLine="514"/>
    </w:pPr>
    <w:rPr>
      <w:color w:val="231F20"/>
      <w:sz w:val="21"/>
      <w:szCs w:val="24"/>
      <w:lang w:val="en-US"/>
    </w:rPr>
  </w:style>
  <w:style w:type="paragraph" w:customStyle="1" w:styleId="msolistparagraph0">
    <w:name w:val="msolistparagraph"/>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dash041e005f0431005f044b005f0447005f043d005f044b005f0439">
    <w:name w:val="dash041e_005f0431_005f044b_005f0447_005f043d_005f044b_005f0439"/>
    <w:basedOn w:val="a"/>
    <w:uiPriority w:val="99"/>
    <w:rsid w:val="00EE68B6"/>
    <w:pPr>
      <w:autoSpaceDN w:val="0"/>
      <w:spacing w:after="0" w:line="240" w:lineRule="auto"/>
    </w:pPr>
    <w:rPr>
      <w:color w:val="231F20"/>
      <w:sz w:val="21"/>
      <w:szCs w:val="24"/>
      <w:lang w:val="en-US"/>
    </w:rPr>
  </w:style>
  <w:style w:type="character" w:customStyle="1" w:styleId="affe">
    <w:name w:val="А_основной Знак"/>
    <w:basedOn w:val="a0"/>
    <w:link w:val="afff"/>
    <w:locked/>
    <w:rsid w:val="00EE68B6"/>
    <w:rPr>
      <w:sz w:val="28"/>
      <w:szCs w:val="28"/>
    </w:rPr>
  </w:style>
  <w:style w:type="paragraph" w:customStyle="1" w:styleId="afff">
    <w:name w:val="А_основной"/>
    <w:basedOn w:val="a"/>
    <w:link w:val="affe"/>
    <w:qFormat/>
    <w:rsid w:val="00EE68B6"/>
    <w:pPr>
      <w:autoSpaceDN w:val="0"/>
      <w:spacing w:after="0" w:line="360" w:lineRule="auto"/>
      <w:ind w:firstLine="454"/>
    </w:pPr>
    <w:rPr>
      <w:sz w:val="28"/>
      <w:szCs w:val="28"/>
    </w:rPr>
  </w:style>
  <w:style w:type="paragraph" w:customStyle="1" w:styleId="c12">
    <w:name w:val="c12"/>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c13">
    <w:name w:val="c13"/>
    <w:basedOn w:val="a"/>
    <w:uiPriority w:val="99"/>
    <w:rsid w:val="00EE68B6"/>
    <w:pPr>
      <w:autoSpaceDN w:val="0"/>
      <w:spacing w:before="100" w:beforeAutospacing="1" w:after="100" w:afterAutospacing="1" w:line="240" w:lineRule="auto"/>
    </w:pPr>
    <w:rPr>
      <w:color w:val="231F20"/>
      <w:sz w:val="21"/>
      <w:szCs w:val="24"/>
      <w:lang w:val="en-US"/>
    </w:rPr>
  </w:style>
  <w:style w:type="character" w:customStyle="1" w:styleId="afff0">
    <w:name w:val="А_сноска Знак"/>
    <w:basedOn w:val="a0"/>
    <w:link w:val="afff1"/>
    <w:locked/>
    <w:rsid w:val="00EE68B6"/>
    <w:rPr>
      <w:sz w:val="20"/>
      <w:szCs w:val="20"/>
      <w:lang w:val="en-US"/>
    </w:rPr>
  </w:style>
  <w:style w:type="paragraph" w:customStyle="1" w:styleId="afff1">
    <w:name w:val="А_сноска"/>
    <w:basedOn w:val="a7"/>
    <w:link w:val="afff0"/>
    <w:qFormat/>
    <w:rsid w:val="00EE68B6"/>
  </w:style>
  <w:style w:type="character" w:customStyle="1" w:styleId="afff2">
    <w:name w:val="А_заголовок Знак"/>
    <w:basedOn w:val="affe"/>
    <w:link w:val="afff3"/>
    <w:locked/>
    <w:rsid w:val="00EE68B6"/>
    <w:rPr>
      <w:rFonts w:ascii="Times New Roman" w:eastAsia="Times New Roman" w:hAnsi="Times New Roman" w:cs="Arial"/>
      <w:i/>
      <w:sz w:val="28"/>
      <w:szCs w:val="20"/>
    </w:rPr>
  </w:style>
  <w:style w:type="paragraph" w:customStyle="1" w:styleId="afff3">
    <w:name w:val="А_заголовок"/>
    <w:basedOn w:val="afff"/>
    <w:link w:val="afff2"/>
    <w:qFormat/>
    <w:rsid w:val="00EE68B6"/>
    <w:pPr>
      <w:widowControl w:val="0"/>
      <w:autoSpaceDE w:val="0"/>
      <w:adjustRightInd w:val="0"/>
      <w:jc w:val="center"/>
    </w:pPr>
    <w:rPr>
      <w:rFonts w:ascii="Times New Roman" w:eastAsia="Times New Roman" w:hAnsi="Times New Roman" w:cs="Arial"/>
      <w:i/>
      <w:szCs w:val="20"/>
    </w:rPr>
  </w:style>
  <w:style w:type="paragraph" w:customStyle="1" w:styleId="212">
    <w:name w:val="Заголовок 21"/>
    <w:basedOn w:val="a"/>
    <w:uiPriority w:val="1"/>
    <w:rsid w:val="00EE68B6"/>
    <w:pPr>
      <w:widowControl w:val="0"/>
      <w:autoSpaceDE w:val="0"/>
      <w:autoSpaceDN w:val="0"/>
      <w:spacing w:before="5" w:after="0" w:line="240" w:lineRule="auto"/>
      <w:ind w:left="554"/>
      <w:outlineLvl w:val="2"/>
    </w:pPr>
    <w:rPr>
      <w:b/>
      <w:bCs/>
      <w:color w:val="231F20"/>
      <w:sz w:val="21"/>
      <w:szCs w:val="24"/>
      <w:lang w:val="en-US"/>
    </w:rPr>
  </w:style>
  <w:style w:type="paragraph" w:customStyle="1" w:styleId="1f8">
    <w:name w:val="Название объекта1"/>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13">
    <w:name w:val="Цитата 21"/>
    <w:basedOn w:val="a"/>
    <w:next w:val="a"/>
    <w:uiPriority w:val="29"/>
    <w:qFormat/>
    <w:rsid w:val="00EE68B6"/>
    <w:pPr>
      <w:autoSpaceDN w:val="0"/>
      <w:spacing w:before="240" w:after="240" w:line="252" w:lineRule="auto"/>
      <w:ind w:left="864" w:right="864"/>
      <w:jc w:val="center"/>
    </w:pPr>
    <w:rPr>
      <w:i/>
      <w:iCs/>
      <w:color w:val="231F20"/>
      <w:sz w:val="21"/>
      <w:szCs w:val="21"/>
      <w:lang w:val="en-US"/>
    </w:rPr>
  </w:style>
  <w:style w:type="paragraph" w:customStyle="1" w:styleId="1f9">
    <w:name w:val="Заголовок оглавления1"/>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character" w:customStyle="1" w:styleId="afff4">
    <w:name w:val="Основной Знак"/>
    <w:link w:val="afff5"/>
    <w:locked/>
    <w:rsid w:val="00EE68B6"/>
    <w:rPr>
      <w:rFonts w:ascii="NewtonCSanPin" w:hAnsi="NewtonCSanPin"/>
      <w:color w:val="000000"/>
      <w:sz w:val="21"/>
      <w:szCs w:val="21"/>
      <w:lang w:val="en-US" w:eastAsia="ru-RU"/>
    </w:rPr>
  </w:style>
  <w:style w:type="paragraph" w:customStyle="1" w:styleId="afff5">
    <w:name w:val="Основной"/>
    <w:basedOn w:val="a"/>
    <w:link w:val="afff4"/>
    <w:rsid w:val="00EE68B6"/>
    <w:pPr>
      <w:autoSpaceDE w:val="0"/>
      <w:autoSpaceDN w:val="0"/>
      <w:adjustRightInd w:val="0"/>
      <w:spacing w:after="0" w:line="214" w:lineRule="atLeast"/>
      <w:ind w:firstLine="283"/>
      <w:jc w:val="both"/>
    </w:pPr>
    <w:rPr>
      <w:rFonts w:ascii="NewtonCSanPin" w:hAnsi="NewtonCSanPin"/>
      <w:color w:val="000000"/>
      <w:sz w:val="21"/>
      <w:szCs w:val="21"/>
      <w:lang w:val="en-US" w:eastAsia="ru-RU"/>
    </w:rPr>
  </w:style>
  <w:style w:type="character" w:customStyle="1" w:styleId="afff6">
    <w:name w:val="Буллит Знак"/>
    <w:basedOn w:val="afff4"/>
    <w:link w:val="afff7"/>
    <w:locked/>
    <w:rsid w:val="00EE68B6"/>
    <w:rPr>
      <w:rFonts w:ascii="NewtonCSanPin" w:hAnsi="NewtonCSanPin"/>
      <w:color w:val="000000"/>
      <w:sz w:val="21"/>
      <w:szCs w:val="21"/>
      <w:lang w:val="en-US" w:eastAsia="ru-RU"/>
    </w:rPr>
  </w:style>
  <w:style w:type="paragraph" w:customStyle="1" w:styleId="afff7">
    <w:name w:val="Буллит"/>
    <w:basedOn w:val="afff5"/>
    <w:link w:val="afff6"/>
    <w:rsid w:val="00EE68B6"/>
    <w:pPr>
      <w:ind w:firstLine="244"/>
    </w:pPr>
  </w:style>
  <w:style w:type="paragraph" w:customStyle="1" w:styleId="afff8">
    <w:name w:val="Сноска"/>
    <w:basedOn w:val="afff5"/>
    <w:uiPriority w:val="99"/>
    <w:rsid w:val="00EE68B6"/>
    <w:pPr>
      <w:spacing w:line="174" w:lineRule="atLeast"/>
    </w:pPr>
    <w:rPr>
      <w:sz w:val="17"/>
      <w:szCs w:val="17"/>
    </w:rPr>
  </w:style>
  <w:style w:type="paragraph" w:customStyle="1" w:styleId="Style20">
    <w:name w:val="Style20"/>
    <w:basedOn w:val="a"/>
    <w:uiPriority w:val="99"/>
    <w:rsid w:val="00EE68B6"/>
    <w:pPr>
      <w:widowControl w:val="0"/>
      <w:autoSpaceDE w:val="0"/>
      <w:autoSpaceDN w:val="0"/>
      <w:adjustRightInd w:val="0"/>
      <w:spacing w:after="0" w:line="240" w:lineRule="exact"/>
      <w:ind w:firstLine="288"/>
      <w:jc w:val="both"/>
    </w:pPr>
    <w:rPr>
      <w:rFonts w:ascii="Cambria" w:hAnsi="Cambria"/>
      <w:color w:val="231F20"/>
      <w:sz w:val="24"/>
      <w:szCs w:val="24"/>
      <w:lang w:val="en-US" w:eastAsia="ru-RU"/>
    </w:rPr>
  </w:style>
  <w:style w:type="paragraph" w:customStyle="1" w:styleId="Style32">
    <w:name w:val="Style32"/>
    <w:basedOn w:val="a"/>
    <w:uiPriority w:val="99"/>
    <w:rsid w:val="00EE68B6"/>
    <w:pPr>
      <w:widowControl w:val="0"/>
      <w:autoSpaceDE w:val="0"/>
      <w:autoSpaceDN w:val="0"/>
      <w:adjustRightInd w:val="0"/>
      <w:spacing w:after="0" w:line="240" w:lineRule="auto"/>
      <w:jc w:val="center"/>
    </w:pPr>
    <w:rPr>
      <w:rFonts w:ascii="Tahoma" w:hAnsi="Tahoma" w:cs="Tahoma"/>
      <w:color w:val="231F20"/>
      <w:sz w:val="24"/>
      <w:szCs w:val="24"/>
      <w:lang w:val="en-US" w:eastAsia="ru-RU"/>
    </w:rPr>
  </w:style>
  <w:style w:type="paragraph" w:customStyle="1" w:styleId="Style34">
    <w:name w:val="Style34"/>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Style23">
    <w:name w:val="Style23"/>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1fa">
    <w:name w:val="Текст примечания1"/>
    <w:basedOn w:val="a"/>
    <w:next w:val="af1"/>
    <w:uiPriority w:val="99"/>
    <w:rsid w:val="00EE68B6"/>
    <w:pPr>
      <w:autoSpaceDN w:val="0"/>
      <w:spacing w:after="120" w:line="240" w:lineRule="auto"/>
    </w:pPr>
    <w:rPr>
      <w:sz w:val="20"/>
      <w:szCs w:val="20"/>
    </w:rPr>
  </w:style>
  <w:style w:type="paragraph" w:customStyle="1" w:styleId="1fb">
    <w:name w:val="Тема примечания1"/>
    <w:basedOn w:val="af1"/>
    <w:next w:val="af1"/>
    <w:uiPriority w:val="99"/>
    <w:rsid w:val="00EE68B6"/>
    <w:pPr>
      <w:widowControl/>
      <w:wordWrap/>
      <w:autoSpaceDE/>
      <w:spacing w:after="120"/>
      <w:jc w:val="left"/>
    </w:pPr>
    <w:rPr>
      <w:rFonts w:asciiTheme="minorHAnsi" w:eastAsiaTheme="minorHAnsi" w:hAnsiTheme="minorHAnsi" w:cstheme="minorBidi"/>
      <w:b/>
      <w:bCs/>
      <w:color w:val="231F20"/>
      <w:kern w:val="0"/>
      <w:lang w:eastAsia="en-US"/>
    </w:rPr>
  </w:style>
  <w:style w:type="paragraph" w:customStyle="1" w:styleId="21">
    <w:name w:val="Средняя сетка 21"/>
    <w:basedOn w:val="a"/>
    <w:uiPriority w:val="1"/>
    <w:qFormat/>
    <w:rsid w:val="00EE68B6"/>
    <w:pPr>
      <w:numPr>
        <w:numId w:val="1"/>
      </w:numPr>
      <w:autoSpaceDN w:val="0"/>
      <w:spacing w:after="0" w:line="360" w:lineRule="auto"/>
      <w:contextualSpacing/>
      <w:jc w:val="both"/>
      <w:outlineLvl w:val="1"/>
    </w:pPr>
    <w:rPr>
      <w:color w:val="231F20"/>
      <w:sz w:val="28"/>
      <w:szCs w:val="24"/>
      <w:lang w:val="en-US" w:eastAsia="ru-RU"/>
    </w:rPr>
  </w:style>
  <w:style w:type="paragraph" w:customStyle="1" w:styleId="220">
    <w:name w:val="Заголовок 22"/>
    <w:basedOn w:val="a"/>
    <w:uiPriority w:val="1"/>
    <w:qFormat/>
    <w:rsid w:val="00EE68B6"/>
    <w:pPr>
      <w:widowControl w:val="0"/>
      <w:autoSpaceDE w:val="0"/>
      <w:autoSpaceDN w:val="0"/>
      <w:spacing w:after="0" w:line="240" w:lineRule="auto"/>
      <w:ind w:left="1699"/>
      <w:outlineLvl w:val="2"/>
    </w:pPr>
    <w:rPr>
      <w:b/>
      <w:bCs/>
      <w:color w:val="231F20"/>
      <w:sz w:val="24"/>
      <w:szCs w:val="24"/>
      <w:lang w:val="en-US" w:eastAsia="ru-RU" w:bidi="ru-RU"/>
    </w:rPr>
  </w:style>
  <w:style w:type="character" w:customStyle="1" w:styleId="62">
    <w:name w:val="Основной текст (6)_"/>
    <w:basedOn w:val="a0"/>
    <w:link w:val="63"/>
    <w:locked/>
    <w:rsid w:val="00EE68B6"/>
    <w:rPr>
      <w:rFonts w:ascii="Times New Roman" w:eastAsia="Times New Roman" w:hAnsi="Times New Roman" w:cs="Times New Roman"/>
      <w:b/>
      <w:bCs/>
      <w:shd w:val="clear" w:color="auto" w:fill="FFFFFF"/>
    </w:rPr>
  </w:style>
  <w:style w:type="paragraph" w:customStyle="1" w:styleId="63">
    <w:name w:val="Основной текст (6)"/>
    <w:basedOn w:val="a"/>
    <w:link w:val="62"/>
    <w:rsid w:val="00EE68B6"/>
    <w:pPr>
      <w:widowControl w:val="0"/>
      <w:shd w:val="clear" w:color="auto" w:fill="FFFFFF"/>
      <w:autoSpaceDN w:val="0"/>
      <w:spacing w:after="540" w:line="0" w:lineRule="atLeast"/>
      <w:ind w:hanging="340"/>
    </w:pPr>
    <w:rPr>
      <w:rFonts w:ascii="Times New Roman" w:eastAsia="Times New Roman" w:hAnsi="Times New Roman" w:cs="Times New Roman"/>
      <w:b/>
      <w:bCs/>
    </w:rPr>
  </w:style>
  <w:style w:type="paragraph" w:customStyle="1" w:styleId="Style26">
    <w:name w:val="Style26"/>
    <w:basedOn w:val="a"/>
    <w:uiPriority w:val="99"/>
    <w:rsid w:val="00EE68B6"/>
    <w:pPr>
      <w:widowControl w:val="0"/>
      <w:autoSpaceDE w:val="0"/>
      <w:autoSpaceDN w:val="0"/>
      <w:adjustRightInd w:val="0"/>
      <w:spacing w:after="0" w:line="192" w:lineRule="exact"/>
      <w:jc w:val="both"/>
    </w:pPr>
    <w:rPr>
      <w:rFonts w:ascii="Tahoma" w:hAnsi="Tahoma" w:cs="Tahoma"/>
      <w:color w:val="231F20"/>
      <w:sz w:val="24"/>
      <w:szCs w:val="24"/>
      <w:lang w:val="en-US" w:eastAsia="ru-RU"/>
    </w:rPr>
  </w:style>
  <w:style w:type="paragraph" w:customStyle="1" w:styleId="afff9">
    <w:name w:val="Таблица"/>
    <w:basedOn w:val="afff5"/>
    <w:uiPriority w:val="99"/>
    <w:rsid w:val="00EE68B6"/>
    <w:pPr>
      <w:tabs>
        <w:tab w:val="left" w:pos="4500"/>
        <w:tab w:val="left" w:pos="9180"/>
        <w:tab w:val="left" w:pos="9360"/>
      </w:tabs>
      <w:spacing w:line="194" w:lineRule="atLeast"/>
      <w:ind w:firstLine="0"/>
      <w:jc w:val="left"/>
    </w:pPr>
    <w:rPr>
      <w:sz w:val="19"/>
      <w:szCs w:val="19"/>
    </w:rPr>
  </w:style>
  <w:style w:type="paragraph" w:customStyle="1" w:styleId="afffa">
    <w:name w:val="Название таблицы"/>
    <w:basedOn w:val="afff5"/>
    <w:uiPriority w:val="99"/>
    <w:rsid w:val="00EE68B6"/>
    <w:pPr>
      <w:spacing w:before="113"/>
      <w:ind w:firstLine="0"/>
      <w:jc w:val="center"/>
    </w:pPr>
    <w:rPr>
      <w:b/>
      <w:bCs/>
    </w:rPr>
  </w:style>
  <w:style w:type="paragraph" w:customStyle="1" w:styleId="1fc">
    <w:name w:val="Заг 1"/>
    <w:basedOn w:val="afff5"/>
    <w:uiPriority w:val="99"/>
    <w:rsid w:val="00EE68B6"/>
    <w:pPr>
      <w:keepNext/>
      <w:pageBreakBefore/>
      <w:spacing w:after="170" w:line="296" w:lineRule="atLeast"/>
      <w:ind w:firstLine="0"/>
      <w:jc w:val="center"/>
    </w:pPr>
    <w:rPr>
      <w:rFonts w:ascii="PragmaticaC" w:hAnsi="PragmaticaC" w:cs="PragmaticaC"/>
      <w:b/>
      <w:bCs/>
      <w:caps/>
      <w:sz w:val="26"/>
      <w:szCs w:val="26"/>
    </w:rPr>
  </w:style>
  <w:style w:type="paragraph" w:styleId="afffb">
    <w:name w:val="Signature"/>
    <w:basedOn w:val="a"/>
    <w:link w:val="afffc"/>
    <w:semiHidden/>
    <w:unhideWhenUsed/>
    <w:rsid w:val="00EE68B6"/>
    <w:pPr>
      <w:autoSpaceDN w:val="0"/>
      <w:spacing w:after="0" w:line="240" w:lineRule="auto"/>
      <w:ind w:left="4252"/>
    </w:pPr>
  </w:style>
  <w:style w:type="character" w:customStyle="1" w:styleId="afffc">
    <w:name w:val="Подпись Знак"/>
    <w:basedOn w:val="a0"/>
    <w:link w:val="afffb"/>
    <w:semiHidden/>
    <w:rsid w:val="00EE68B6"/>
  </w:style>
  <w:style w:type="paragraph" w:customStyle="1" w:styleId="afffd">
    <w:name w:val="В скобках"/>
    <w:basedOn w:val="afffb"/>
    <w:uiPriority w:val="99"/>
    <w:rsid w:val="00EE68B6"/>
    <w:pPr>
      <w:autoSpaceDE w:val="0"/>
      <w:adjustRightInd w:val="0"/>
      <w:spacing w:before="57" w:line="174" w:lineRule="atLeast"/>
      <w:ind w:left="0"/>
      <w:jc w:val="center"/>
    </w:pPr>
    <w:rPr>
      <w:rFonts w:ascii="NewtonCSanPin" w:hAnsi="NewtonCSanPin"/>
      <w:color w:val="000000"/>
      <w:sz w:val="17"/>
      <w:szCs w:val="17"/>
      <w:lang w:val="en-US" w:eastAsia="ru-RU"/>
    </w:rPr>
  </w:style>
  <w:style w:type="paragraph" w:customStyle="1" w:styleId="1fd">
    <w:name w:val="Содержание 1"/>
    <w:basedOn w:val="afff5"/>
    <w:uiPriority w:val="99"/>
    <w:rsid w:val="00EE68B6"/>
    <w:pPr>
      <w:suppressAutoHyphens/>
      <w:ind w:firstLine="0"/>
    </w:pPr>
    <w:rPr>
      <w:rFonts w:ascii="Times New Roman" w:hAnsi="Times New Roman"/>
    </w:rPr>
  </w:style>
  <w:style w:type="paragraph" w:customStyle="1" w:styleId="NoParagraphStyle">
    <w:name w:val="[No Paragraph Style]"/>
    <w:uiPriority w:val="99"/>
    <w:rsid w:val="00EE68B6"/>
    <w:pPr>
      <w:autoSpaceDE w:val="0"/>
      <w:autoSpaceDN w:val="0"/>
      <w:adjustRightInd w:val="0"/>
      <w:spacing w:after="0" w:line="288" w:lineRule="auto"/>
    </w:pPr>
    <w:rPr>
      <w:rFonts w:ascii="Minion Pro" w:eastAsia="Times New Roman" w:hAnsi="Minion Pro" w:cs="Minion Pro"/>
      <w:color w:val="000000"/>
      <w:sz w:val="24"/>
      <w:szCs w:val="24"/>
      <w:lang w:val="en-GB" w:eastAsia="ru-RU"/>
    </w:rPr>
  </w:style>
  <w:style w:type="paragraph" w:customStyle="1" w:styleId="2b">
    <w:name w:val="Заг 2"/>
    <w:basedOn w:val="1fc"/>
    <w:uiPriority w:val="99"/>
    <w:rsid w:val="00EE68B6"/>
    <w:pPr>
      <w:pageBreakBefore w:val="0"/>
      <w:spacing w:before="283"/>
    </w:pPr>
    <w:rPr>
      <w:caps w:val="0"/>
    </w:rPr>
  </w:style>
  <w:style w:type="paragraph" w:customStyle="1" w:styleId="36">
    <w:name w:val="Заг 3"/>
    <w:basedOn w:val="2b"/>
    <w:uiPriority w:val="99"/>
    <w:rsid w:val="00EE68B6"/>
    <w:pPr>
      <w:spacing w:before="255" w:after="113" w:line="240" w:lineRule="atLeast"/>
    </w:pPr>
    <w:rPr>
      <w:i/>
      <w:iCs/>
      <w:sz w:val="23"/>
      <w:szCs w:val="23"/>
    </w:rPr>
  </w:style>
  <w:style w:type="paragraph" w:customStyle="1" w:styleId="42">
    <w:name w:val="Заг 4"/>
    <w:basedOn w:val="36"/>
    <w:uiPriority w:val="99"/>
    <w:rsid w:val="00EE68B6"/>
    <w:rPr>
      <w:b w:val="0"/>
      <w:bCs w:val="0"/>
    </w:rPr>
  </w:style>
  <w:style w:type="paragraph" w:customStyle="1" w:styleId="afffe">
    <w:name w:val="Курсив"/>
    <w:basedOn w:val="afff5"/>
    <w:uiPriority w:val="99"/>
    <w:rsid w:val="00EE68B6"/>
    <w:rPr>
      <w:i/>
      <w:iCs/>
    </w:rPr>
  </w:style>
  <w:style w:type="character" w:customStyle="1" w:styleId="affff">
    <w:name w:val="Буллит Курсив Знак"/>
    <w:link w:val="affff0"/>
    <w:uiPriority w:val="99"/>
    <w:locked/>
    <w:rsid w:val="00EE68B6"/>
    <w:rPr>
      <w:rFonts w:ascii="NewtonCSanPin" w:hAnsi="NewtonCSanPin"/>
      <w:i/>
      <w:iCs/>
      <w:color w:val="000000"/>
      <w:sz w:val="21"/>
      <w:szCs w:val="21"/>
      <w:lang w:val="en-US" w:eastAsia="ru-RU"/>
    </w:rPr>
  </w:style>
  <w:style w:type="paragraph" w:customStyle="1" w:styleId="affff0">
    <w:name w:val="Буллит Курсив"/>
    <w:basedOn w:val="afff7"/>
    <w:link w:val="affff"/>
    <w:uiPriority w:val="99"/>
    <w:rsid w:val="00EE68B6"/>
    <w:rPr>
      <w:i/>
      <w:iCs/>
    </w:rPr>
  </w:style>
  <w:style w:type="paragraph" w:customStyle="1" w:styleId="affff1">
    <w:name w:val="Подзаг"/>
    <w:basedOn w:val="afff5"/>
    <w:uiPriority w:val="99"/>
    <w:rsid w:val="00EE68B6"/>
    <w:pPr>
      <w:spacing w:before="113" w:after="28"/>
      <w:jc w:val="center"/>
    </w:pPr>
    <w:rPr>
      <w:b/>
      <w:bCs/>
      <w:i/>
      <w:iCs/>
    </w:rPr>
  </w:style>
  <w:style w:type="paragraph" w:customStyle="1" w:styleId="affff2">
    <w:name w:val="Пж Курсив"/>
    <w:basedOn w:val="afff5"/>
    <w:uiPriority w:val="99"/>
    <w:rsid w:val="00EE68B6"/>
    <w:rPr>
      <w:b/>
      <w:bCs/>
      <w:i/>
      <w:iCs/>
    </w:rPr>
  </w:style>
  <w:style w:type="paragraph" w:customStyle="1" w:styleId="-31">
    <w:name w:val="Темный список - Акцент 31"/>
    <w:uiPriority w:val="71"/>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111">
    <w:name w:val="Оглавление 11"/>
    <w:basedOn w:val="a"/>
    <w:next w:val="a"/>
    <w:autoRedefine/>
    <w:uiPriority w:val="1"/>
    <w:qFormat/>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14">
    <w:name w:val="Оглавление 21"/>
    <w:basedOn w:val="a"/>
    <w:next w:val="a"/>
    <w:autoRedefine/>
    <w:uiPriority w:val="1"/>
    <w:qFormat/>
    <w:rsid w:val="00EE68B6"/>
    <w:pPr>
      <w:autoSpaceDN w:val="0"/>
      <w:spacing w:before="240" w:after="0" w:line="264" w:lineRule="auto"/>
    </w:pPr>
    <w:rPr>
      <w:rFonts w:cs="Calibri"/>
      <w:b/>
      <w:bCs/>
      <w:color w:val="231F20"/>
      <w:sz w:val="20"/>
      <w:szCs w:val="20"/>
      <w:lang w:val="en-US"/>
    </w:rPr>
  </w:style>
  <w:style w:type="paragraph" w:customStyle="1" w:styleId="312">
    <w:name w:val="Оглавление 31"/>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10">
    <w:name w:val="Оглавление 41"/>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10">
    <w:name w:val="Оглавление 51"/>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10">
    <w:name w:val="Оглавление 61"/>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11">
    <w:name w:val="Оглавление 71"/>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11">
    <w:name w:val="Оглавление 81"/>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11">
    <w:name w:val="Оглавление 91"/>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customStyle="1" w:styleId="1-2">
    <w:name w:val="Средняя сетка 1 - Акцент 2 Знак"/>
    <w:link w:val="1-21"/>
    <w:uiPriority w:val="34"/>
    <w:locked/>
    <w:rsid w:val="00EE68B6"/>
    <w:rPr>
      <w:rFonts w:ascii="Calibri" w:eastAsia="Calibri" w:hAnsi="Calibri" w:cs="Calibri"/>
      <w:color w:val="231F20"/>
      <w:sz w:val="24"/>
      <w:szCs w:val="24"/>
      <w:lang w:val="en-US" w:eastAsia="ru-RU"/>
    </w:rPr>
  </w:style>
  <w:style w:type="paragraph" w:customStyle="1" w:styleId="1-21">
    <w:name w:val="Средняя сетка 1 - Акцент 21"/>
    <w:basedOn w:val="a"/>
    <w:link w:val="1-2"/>
    <w:uiPriority w:val="34"/>
    <w:qFormat/>
    <w:rsid w:val="00EE68B6"/>
    <w:pPr>
      <w:autoSpaceDN w:val="0"/>
      <w:spacing w:after="0" w:line="240" w:lineRule="auto"/>
      <w:ind w:left="720"/>
      <w:contextualSpacing/>
    </w:pPr>
    <w:rPr>
      <w:rFonts w:ascii="Calibri" w:eastAsia="Calibri" w:hAnsi="Calibri" w:cs="Calibri"/>
      <w:color w:val="231F20"/>
      <w:sz w:val="24"/>
      <w:szCs w:val="24"/>
      <w:lang w:val="en-US" w:eastAsia="ru-RU"/>
    </w:rPr>
  </w:style>
  <w:style w:type="paragraph" w:customStyle="1" w:styleId="Zag1">
    <w:name w:val="Zag_1"/>
    <w:basedOn w:val="a"/>
    <w:uiPriority w:val="99"/>
    <w:rsid w:val="00EE68B6"/>
    <w:pPr>
      <w:widowControl w:val="0"/>
      <w:autoSpaceDE w:val="0"/>
      <w:autoSpaceDN w:val="0"/>
      <w:adjustRightInd w:val="0"/>
      <w:spacing w:after="337" w:line="302" w:lineRule="exact"/>
      <w:ind w:firstLine="709"/>
      <w:jc w:val="center"/>
    </w:pPr>
    <w:rPr>
      <w:b/>
      <w:bCs/>
      <w:color w:val="000000"/>
      <w:sz w:val="28"/>
      <w:szCs w:val="24"/>
      <w:lang w:val="en-US" w:eastAsia="ru-RU"/>
    </w:rPr>
  </w:style>
  <w:style w:type="character" w:customStyle="1" w:styleId="affff3">
    <w:name w:val="О_Т Знак"/>
    <w:link w:val="affff4"/>
    <w:locked/>
    <w:rsid w:val="00EE68B6"/>
    <w:rPr>
      <w:rFonts w:ascii="Arial" w:hAnsi="Arial" w:cs="Arial"/>
      <w:color w:val="231F20"/>
      <w:sz w:val="28"/>
      <w:szCs w:val="28"/>
      <w:lang w:val="en-US" w:eastAsia="ru-RU"/>
    </w:rPr>
  </w:style>
  <w:style w:type="paragraph" w:customStyle="1" w:styleId="affff4">
    <w:name w:val="О_Т"/>
    <w:basedOn w:val="a"/>
    <w:link w:val="affff3"/>
    <w:rsid w:val="00EE68B6"/>
    <w:pPr>
      <w:autoSpaceDN w:val="0"/>
      <w:spacing w:after="0" w:line="288" w:lineRule="auto"/>
      <w:ind w:firstLine="539"/>
      <w:jc w:val="both"/>
    </w:pPr>
    <w:rPr>
      <w:rFonts w:ascii="Arial" w:hAnsi="Arial" w:cs="Arial"/>
      <w:color w:val="231F20"/>
      <w:sz w:val="28"/>
      <w:szCs w:val="28"/>
      <w:lang w:val="en-US" w:eastAsia="ru-RU"/>
    </w:rPr>
  </w:style>
  <w:style w:type="paragraph" w:customStyle="1" w:styleId="-12">
    <w:name w:val="Цветной список - Акцент 12"/>
    <w:basedOn w:val="a"/>
    <w:uiPriority w:val="99"/>
    <w:qFormat/>
    <w:rsid w:val="00EE68B6"/>
    <w:pPr>
      <w:autoSpaceDN w:val="0"/>
      <w:spacing w:after="200" w:line="240" w:lineRule="auto"/>
      <w:ind w:left="720"/>
      <w:contextualSpacing/>
    </w:pPr>
    <w:rPr>
      <w:rFonts w:ascii="Cambria" w:eastAsia="Cambria" w:hAnsi="Cambria"/>
      <w:color w:val="231F20"/>
      <w:sz w:val="24"/>
      <w:szCs w:val="24"/>
      <w:lang w:val="en-US"/>
    </w:rPr>
  </w:style>
  <w:style w:type="paragraph" w:customStyle="1" w:styleId="Osnova">
    <w:name w:val="Osnova"/>
    <w:basedOn w:val="a"/>
    <w:uiPriority w:val="99"/>
    <w:rsid w:val="00EE68B6"/>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paragraph" w:customStyle="1" w:styleId="-11">
    <w:name w:val="Цветная заливка - Акцент 11"/>
    <w:uiPriority w:val="99"/>
    <w:semiHidden/>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
    <w:uiPriority w:val="99"/>
    <w:rsid w:val="00EE68B6"/>
    <w:pPr>
      <w:widowControl w:val="0"/>
      <w:autoSpaceDE w:val="0"/>
      <w:autoSpaceDN w:val="0"/>
      <w:adjustRightInd w:val="0"/>
      <w:spacing w:after="68" w:line="282" w:lineRule="exact"/>
      <w:jc w:val="center"/>
    </w:pPr>
    <w:rPr>
      <w:i/>
      <w:iCs/>
      <w:color w:val="000000"/>
      <w:sz w:val="24"/>
      <w:szCs w:val="24"/>
      <w:lang w:val="en-US" w:eastAsia="ru-RU"/>
    </w:rPr>
  </w:style>
  <w:style w:type="paragraph" w:customStyle="1" w:styleId="affff5">
    <w:name w:val="Ξαϋχν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paragraph" w:customStyle="1" w:styleId="affff6">
    <w:name w:val="Νξβ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character" w:customStyle="1" w:styleId="-1">
    <w:name w:val="Цветной список - Акцент 1 Знак"/>
    <w:link w:val="-110"/>
    <w:uiPriority w:val="34"/>
    <w:locked/>
    <w:rsid w:val="00EE68B6"/>
    <w:rPr>
      <w:rFonts w:ascii="Calibri" w:eastAsia="Calibri" w:hAnsi="Calibri" w:cs="Calibri"/>
      <w:color w:val="231F20"/>
      <w:sz w:val="24"/>
      <w:szCs w:val="24"/>
      <w:lang w:val="en-US"/>
    </w:rPr>
  </w:style>
  <w:style w:type="paragraph" w:customStyle="1" w:styleId="-110">
    <w:name w:val="Цветной список - Акцент 11"/>
    <w:basedOn w:val="a"/>
    <w:link w:val="-1"/>
    <w:uiPriority w:val="34"/>
    <w:qFormat/>
    <w:rsid w:val="00EE68B6"/>
    <w:pPr>
      <w:autoSpaceDN w:val="0"/>
      <w:spacing w:after="200" w:line="276" w:lineRule="auto"/>
      <w:ind w:left="720"/>
      <w:contextualSpacing/>
    </w:pPr>
    <w:rPr>
      <w:rFonts w:ascii="Calibri" w:eastAsia="Calibri" w:hAnsi="Calibri" w:cs="Calibri"/>
      <w:color w:val="231F20"/>
      <w:sz w:val="24"/>
      <w:szCs w:val="24"/>
      <w:lang w:val="en-US"/>
    </w:rPr>
  </w:style>
  <w:style w:type="paragraph" w:customStyle="1" w:styleId="82">
    <w:name w:val="Основной текст8"/>
    <w:basedOn w:val="a"/>
    <w:rsid w:val="00EE68B6"/>
    <w:pPr>
      <w:shd w:val="clear" w:color="auto" w:fill="FFFFFF"/>
      <w:autoSpaceDN w:val="0"/>
      <w:spacing w:before="600" w:after="60" w:line="0" w:lineRule="atLeast"/>
      <w:ind w:hanging="2080"/>
    </w:pPr>
    <w:rPr>
      <w:rFonts w:ascii="Courier New" w:eastAsia="Courier New" w:hAnsi="Courier New" w:cs="Courier New"/>
      <w:spacing w:val="-20"/>
      <w:sz w:val="28"/>
      <w:szCs w:val="28"/>
    </w:rPr>
  </w:style>
  <w:style w:type="paragraph" w:customStyle="1" w:styleId="221">
    <w:name w:val="Основной текст 22"/>
    <w:basedOn w:val="a"/>
    <w:uiPriority w:val="99"/>
    <w:rsid w:val="00EE68B6"/>
    <w:pPr>
      <w:autoSpaceDN w:val="0"/>
      <w:spacing w:after="0" w:line="240" w:lineRule="auto"/>
      <w:ind w:firstLine="709"/>
      <w:jc w:val="both"/>
    </w:pPr>
    <w:rPr>
      <w:color w:val="231F20"/>
      <w:sz w:val="24"/>
      <w:szCs w:val="24"/>
      <w:lang w:val="en-US" w:eastAsia="ru-RU"/>
    </w:rPr>
  </w:style>
  <w:style w:type="paragraph" w:customStyle="1" w:styleId="zag4">
    <w:name w:val="zag_4"/>
    <w:basedOn w:val="a"/>
    <w:uiPriority w:val="99"/>
    <w:rsid w:val="00EE68B6"/>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Zag2">
    <w:name w:val="Zag_2"/>
    <w:basedOn w:val="a"/>
    <w:uiPriority w:val="99"/>
    <w:rsid w:val="00EE68B6"/>
    <w:pPr>
      <w:widowControl w:val="0"/>
      <w:autoSpaceDE w:val="0"/>
      <w:autoSpaceDN w:val="0"/>
      <w:adjustRightInd w:val="0"/>
      <w:spacing w:after="129" w:line="291" w:lineRule="exact"/>
      <w:ind w:firstLine="709"/>
      <w:jc w:val="center"/>
    </w:pPr>
    <w:rPr>
      <w:rFonts w:eastAsia="Calibri"/>
      <w:b/>
      <w:bCs/>
      <w:color w:val="000000"/>
      <w:sz w:val="28"/>
      <w:szCs w:val="24"/>
      <w:lang w:val="en-US" w:eastAsia="ru-RU"/>
    </w:rPr>
  </w:style>
  <w:style w:type="paragraph" w:customStyle="1" w:styleId="c17">
    <w:name w:val="c17"/>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39">
    <w:name w:val="c39"/>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21">
    <w:name w:val="c21"/>
    <w:basedOn w:val="a"/>
    <w:rsid w:val="00EE68B6"/>
    <w:pPr>
      <w:autoSpaceDN w:val="0"/>
      <w:spacing w:before="100" w:beforeAutospacing="1" w:after="100" w:afterAutospacing="1" w:line="240" w:lineRule="auto"/>
    </w:pPr>
    <w:rPr>
      <w:color w:val="231F20"/>
      <w:sz w:val="24"/>
      <w:szCs w:val="24"/>
      <w:lang w:val="en-US" w:eastAsia="ru-RU"/>
    </w:rPr>
  </w:style>
  <w:style w:type="paragraph" w:customStyle="1" w:styleId="c38">
    <w:name w:val="c38"/>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37">
    <w:name w:val="Основной текст3"/>
    <w:basedOn w:val="a"/>
    <w:uiPriority w:val="99"/>
    <w:rsid w:val="00EE68B6"/>
    <w:pPr>
      <w:widowControl w:val="0"/>
      <w:shd w:val="clear" w:color="auto" w:fill="FFFFFF"/>
      <w:autoSpaceDN w:val="0"/>
      <w:spacing w:after="0" w:line="317" w:lineRule="exact"/>
      <w:ind w:hanging="1380"/>
    </w:pPr>
    <w:rPr>
      <w:color w:val="000000"/>
      <w:sz w:val="24"/>
      <w:szCs w:val="24"/>
      <w:lang w:val="en-US" w:eastAsia="ru-RU" w:bidi="ru-RU"/>
    </w:rPr>
  </w:style>
  <w:style w:type="paragraph" w:customStyle="1" w:styleId="2c">
    <w:name w:val="Выделенная цитата2"/>
    <w:basedOn w:val="a"/>
    <w:next w:val="a"/>
    <w:uiPriority w:val="30"/>
    <w:qFormat/>
    <w:rsid w:val="00EE68B6"/>
    <w:pPr>
      <w:widowControl w:val="0"/>
      <w:pBdr>
        <w:top w:val="single" w:sz="4" w:space="10" w:color="4F81BD"/>
        <w:bottom w:val="single" w:sz="4" w:space="10" w:color="4F81BD"/>
      </w:pBdr>
      <w:autoSpaceDE w:val="0"/>
      <w:autoSpaceDN w:val="0"/>
      <w:spacing w:before="360" w:after="360" w:line="240" w:lineRule="auto"/>
      <w:ind w:left="864" w:right="864"/>
      <w:jc w:val="center"/>
    </w:pPr>
    <w:rPr>
      <w:i/>
      <w:iCs/>
      <w:color w:val="5B9BD5"/>
      <w:lang w:val="en-US"/>
    </w:rPr>
  </w:style>
  <w:style w:type="paragraph" w:customStyle="1" w:styleId="2d">
    <w:name w:val="Цитата2"/>
    <w:basedOn w:val="a"/>
    <w:next w:val="af"/>
    <w:uiPriority w:val="99"/>
    <w:rsid w:val="00EE68B6"/>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after="0" w:line="240" w:lineRule="auto"/>
      <w:ind w:left="1152" w:right="1152"/>
    </w:pPr>
    <w:rPr>
      <w:rFonts w:eastAsia="Times New Roman"/>
      <w:i/>
      <w:iCs/>
      <w:color w:val="4F81BD"/>
      <w:lang w:val="en-US"/>
    </w:rPr>
  </w:style>
  <w:style w:type="paragraph" w:customStyle="1" w:styleId="2e">
    <w:name w:val="Название объекта2"/>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f">
    <w:name w:val="Заголовок оглавления2"/>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paragraph" w:customStyle="1" w:styleId="120">
    <w:name w:val="Оглавление 12"/>
    <w:basedOn w:val="a"/>
    <w:next w:val="a"/>
    <w:autoRedefine/>
    <w:uiPriority w:val="39"/>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22">
    <w:name w:val="Оглавление 22"/>
    <w:basedOn w:val="a"/>
    <w:next w:val="a"/>
    <w:autoRedefine/>
    <w:uiPriority w:val="39"/>
    <w:rsid w:val="00EE68B6"/>
    <w:pPr>
      <w:autoSpaceDN w:val="0"/>
      <w:spacing w:before="240" w:after="0" w:line="264" w:lineRule="auto"/>
    </w:pPr>
    <w:rPr>
      <w:rFonts w:cs="Calibri"/>
      <w:b/>
      <w:bCs/>
      <w:color w:val="231F20"/>
      <w:sz w:val="20"/>
      <w:szCs w:val="20"/>
      <w:lang w:val="en-US"/>
    </w:rPr>
  </w:style>
  <w:style w:type="paragraph" w:customStyle="1" w:styleId="320">
    <w:name w:val="Оглавление 32"/>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20">
    <w:name w:val="Оглавление 42"/>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2">
    <w:name w:val="Оглавление 52"/>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20">
    <w:name w:val="Оглавление 62"/>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2">
    <w:name w:val="Оглавление 72"/>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20">
    <w:name w:val="Оглавление 82"/>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2">
    <w:name w:val="Оглавление 92"/>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styleId="affff7">
    <w:name w:val="Placeholder Text"/>
    <w:basedOn w:val="a0"/>
    <w:uiPriority w:val="99"/>
    <w:semiHidden/>
    <w:rsid w:val="00EE68B6"/>
    <w:rPr>
      <w:color w:val="808080"/>
    </w:rPr>
  </w:style>
  <w:style w:type="character" w:styleId="affff8">
    <w:name w:val="Subtle Emphasis"/>
    <w:basedOn w:val="a0"/>
    <w:uiPriority w:val="19"/>
    <w:qFormat/>
    <w:rsid w:val="00EE68B6"/>
    <w:rPr>
      <w:i/>
      <w:iCs/>
      <w:color w:val="404040" w:themeColor="text1" w:themeTint="BF"/>
    </w:rPr>
  </w:style>
  <w:style w:type="character" w:styleId="affff9">
    <w:name w:val="Intense Emphasis"/>
    <w:basedOn w:val="a0"/>
    <w:uiPriority w:val="21"/>
    <w:qFormat/>
    <w:rsid w:val="00EE68B6"/>
    <w:rPr>
      <w:b/>
      <w:bCs/>
      <w:i/>
      <w:iCs/>
    </w:rPr>
  </w:style>
  <w:style w:type="character" w:styleId="affffa">
    <w:name w:val="Subtle Reference"/>
    <w:basedOn w:val="a0"/>
    <w:uiPriority w:val="31"/>
    <w:qFormat/>
    <w:rsid w:val="00EE68B6"/>
    <w:rPr>
      <w:smallCaps/>
      <w:color w:val="5A5A5A" w:themeColor="text1" w:themeTint="A5"/>
    </w:rPr>
  </w:style>
  <w:style w:type="character" w:styleId="affffb">
    <w:name w:val="Intense Reference"/>
    <w:basedOn w:val="a0"/>
    <w:uiPriority w:val="32"/>
    <w:qFormat/>
    <w:rsid w:val="00EE68B6"/>
    <w:rPr>
      <w:b/>
      <w:bCs/>
      <w:smallCaps/>
      <w:u w:val="single"/>
    </w:rPr>
  </w:style>
  <w:style w:type="character" w:styleId="affffc">
    <w:name w:val="Book Title"/>
    <w:basedOn w:val="a0"/>
    <w:uiPriority w:val="33"/>
    <w:qFormat/>
    <w:rsid w:val="00EE68B6"/>
    <w:rPr>
      <w:b/>
      <w:bCs/>
      <w:smallCaps/>
    </w:rPr>
  </w:style>
  <w:style w:type="character" w:customStyle="1" w:styleId="712">
    <w:name w:val="Заголовок 7 Знак1"/>
    <w:basedOn w:val="a0"/>
    <w:uiPriority w:val="9"/>
    <w:semiHidden/>
    <w:rsid w:val="00EE68B6"/>
    <w:rPr>
      <w:rFonts w:ascii="Cambria" w:eastAsia="Times New Roman" w:hAnsi="Cambria" w:cs="Times New Roman" w:hint="default"/>
      <w:i/>
      <w:iCs/>
      <w:color w:val="243F60"/>
      <w:lang w:val="ru-RU"/>
    </w:rPr>
  </w:style>
  <w:style w:type="character" w:customStyle="1" w:styleId="812">
    <w:name w:val="Заголовок 8 Знак1"/>
    <w:basedOn w:val="a0"/>
    <w:uiPriority w:val="9"/>
    <w:semiHidden/>
    <w:rsid w:val="00EE68B6"/>
    <w:rPr>
      <w:rFonts w:ascii="Cambria" w:eastAsia="Times New Roman" w:hAnsi="Cambria" w:cs="Times New Roman" w:hint="default"/>
      <w:color w:val="272727"/>
      <w:sz w:val="21"/>
      <w:szCs w:val="21"/>
      <w:lang w:val="ru-RU"/>
    </w:rPr>
  </w:style>
  <w:style w:type="character" w:customStyle="1" w:styleId="912">
    <w:name w:val="Заголовок 9 Знак1"/>
    <w:basedOn w:val="a0"/>
    <w:uiPriority w:val="9"/>
    <w:semiHidden/>
    <w:rsid w:val="00EE68B6"/>
    <w:rPr>
      <w:rFonts w:ascii="Cambria" w:eastAsia="Times New Roman" w:hAnsi="Cambria" w:cs="Times New Roman" w:hint="default"/>
      <w:i/>
      <w:iCs/>
      <w:color w:val="272727"/>
      <w:sz w:val="21"/>
      <w:szCs w:val="21"/>
      <w:lang w:val="ru-RU"/>
    </w:rPr>
  </w:style>
  <w:style w:type="paragraph" w:styleId="aff4">
    <w:name w:val="Title"/>
    <w:aliases w:val="Название"/>
    <w:basedOn w:val="a"/>
    <w:next w:val="a"/>
    <w:link w:val="aff3"/>
    <w:uiPriority w:val="1"/>
    <w:qFormat/>
    <w:rsid w:val="00EE68B6"/>
    <w:pPr>
      <w:pBdr>
        <w:bottom w:val="single" w:sz="8" w:space="4" w:color="4472C4" w:themeColor="accent1"/>
      </w:pBdr>
      <w:autoSpaceDN w:val="0"/>
      <w:spacing w:after="300" w:line="240" w:lineRule="auto"/>
      <w:contextualSpacing/>
    </w:pPr>
    <w:rPr>
      <w:rFonts w:ascii="Trebuchet MS" w:eastAsia="Trebuchet MS" w:hAnsi="Trebuchet MS" w:cs="Trebuchet MS"/>
      <w:sz w:val="42"/>
      <w:szCs w:val="42"/>
      <w:lang w:val="en-US"/>
    </w:rPr>
  </w:style>
  <w:style w:type="character" w:customStyle="1" w:styleId="1fe">
    <w:name w:val="Заголовок Знак1"/>
    <w:basedOn w:val="a0"/>
    <w:uiPriority w:val="1"/>
    <w:rsid w:val="00EE68B6"/>
    <w:rPr>
      <w:rFonts w:asciiTheme="majorHAnsi" w:eastAsiaTheme="majorEastAsia" w:hAnsiTheme="majorHAnsi" w:cstheme="majorBidi"/>
      <w:spacing w:val="-10"/>
      <w:kern w:val="28"/>
      <w:sz w:val="56"/>
      <w:szCs w:val="56"/>
    </w:rPr>
  </w:style>
  <w:style w:type="character" w:customStyle="1" w:styleId="1ff">
    <w:name w:val="Название Знак1"/>
    <w:basedOn w:val="a0"/>
    <w:uiPriority w:val="1"/>
    <w:rsid w:val="00EE68B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1ff0">
    <w:name w:val="Нижний колонтитул Знак1"/>
    <w:basedOn w:val="a0"/>
    <w:uiPriority w:val="99"/>
    <w:rsid w:val="00EE68B6"/>
  </w:style>
  <w:style w:type="paragraph" w:styleId="affa">
    <w:name w:val="Intense Quote"/>
    <w:basedOn w:val="a"/>
    <w:next w:val="a"/>
    <w:link w:val="aff9"/>
    <w:uiPriority w:val="30"/>
    <w:qFormat/>
    <w:rsid w:val="00EE68B6"/>
    <w:pPr>
      <w:pBdr>
        <w:bottom w:val="single" w:sz="4" w:space="4" w:color="4472C4" w:themeColor="accent1"/>
      </w:pBdr>
      <w:autoSpaceDN w:val="0"/>
      <w:spacing w:before="200" w:after="280" w:line="256" w:lineRule="auto"/>
      <w:ind w:left="936" w:right="936"/>
    </w:pPr>
    <w:rPr>
      <w:i/>
      <w:iCs/>
      <w:color w:val="5B9BD5"/>
    </w:rPr>
  </w:style>
  <w:style w:type="character" w:customStyle="1" w:styleId="1ff1">
    <w:name w:val="Выделенная цитата Знак1"/>
    <w:basedOn w:val="a0"/>
    <w:uiPriority w:val="30"/>
    <w:rsid w:val="00EE68B6"/>
    <w:rPr>
      <w:i/>
      <w:iCs/>
      <w:color w:val="4472C4" w:themeColor="accent1"/>
    </w:rPr>
  </w:style>
  <w:style w:type="paragraph" w:styleId="aff8">
    <w:name w:val="Subtitle"/>
    <w:basedOn w:val="a"/>
    <w:next w:val="a"/>
    <w:link w:val="aff7"/>
    <w:qFormat/>
    <w:rsid w:val="00EE68B6"/>
    <w:pPr>
      <w:numPr>
        <w:ilvl w:val="1"/>
      </w:numPr>
      <w:autoSpaceDN w:val="0"/>
      <w:spacing w:line="256" w:lineRule="auto"/>
    </w:pPr>
    <w:rPr>
      <w:rFonts w:ascii="Times New Roman" w:eastAsia="Times New Roman" w:hAnsi="Times New Roman" w:cs="Times New Roman"/>
      <w:color w:val="5A5A5A"/>
      <w:spacing w:val="15"/>
    </w:rPr>
  </w:style>
  <w:style w:type="character" w:customStyle="1" w:styleId="1ff2">
    <w:name w:val="Подзаголовок Знак1"/>
    <w:basedOn w:val="a0"/>
    <w:uiPriority w:val="11"/>
    <w:rsid w:val="00EE68B6"/>
    <w:rPr>
      <w:rFonts w:eastAsiaTheme="minorEastAsia"/>
      <w:color w:val="5A5A5A" w:themeColor="text1" w:themeTint="A5"/>
      <w:spacing w:val="15"/>
    </w:rPr>
  </w:style>
  <w:style w:type="character" w:customStyle="1" w:styleId="1ff3">
    <w:name w:val="Слабое выделение1"/>
    <w:basedOn w:val="a0"/>
    <w:uiPriority w:val="19"/>
    <w:qFormat/>
    <w:rsid w:val="00EE68B6"/>
    <w:rPr>
      <w:i/>
      <w:iCs/>
      <w:color w:val="404040"/>
    </w:rPr>
  </w:style>
  <w:style w:type="character" w:customStyle="1" w:styleId="1ff4">
    <w:name w:val="Просмотренная гиперссылка1"/>
    <w:basedOn w:val="a0"/>
    <w:uiPriority w:val="99"/>
    <w:semiHidden/>
    <w:rsid w:val="00EE68B6"/>
    <w:rPr>
      <w:color w:val="800080"/>
      <w:u w:val="single"/>
    </w:rPr>
  </w:style>
  <w:style w:type="character" w:customStyle="1" w:styleId="215">
    <w:name w:val="Основной текст с отступом 2 Знак1"/>
    <w:basedOn w:val="a0"/>
    <w:uiPriority w:val="99"/>
    <w:semiHidden/>
    <w:rsid w:val="00EE68B6"/>
  </w:style>
  <w:style w:type="character" w:customStyle="1" w:styleId="313">
    <w:name w:val="Основной текст с отступом 3 Знак1"/>
    <w:basedOn w:val="a0"/>
    <w:uiPriority w:val="99"/>
    <w:semiHidden/>
    <w:rsid w:val="00EE68B6"/>
    <w:rPr>
      <w:sz w:val="16"/>
      <w:szCs w:val="16"/>
    </w:rPr>
  </w:style>
  <w:style w:type="character" w:customStyle="1" w:styleId="apple-converted-space">
    <w:name w:val="apple-converted-space"/>
    <w:basedOn w:val="a0"/>
    <w:rsid w:val="00EE68B6"/>
  </w:style>
  <w:style w:type="character" w:customStyle="1" w:styleId="FontStyle43">
    <w:name w:val="Font Style43"/>
    <w:basedOn w:val="a0"/>
    <w:rsid w:val="00EE68B6"/>
    <w:rPr>
      <w:rFonts w:ascii="Times New Roman" w:hAnsi="Times New Roman" w:cs="Times New Roman" w:hint="default"/>
      <w:sz w:val="18"/>
      <w:szCs w:val="18"/>
    </w:rPr>
  </w:style>
  <w:style w:type="character" w:customStyle="1" w:styleId="dash041e005f0431005f044b005f0447005f043d005f044b005f0439005f005fchar1char1">
    <w:name w:val="dash041e_005f0431_005f044b_005f0447_005f043d_005f044b_005f0439_005f_005fchar1__char1"/>
    <w:basedOn w:val="a0"/>
    <w:rsid w:val="00EE68B6"/>
    <w:rPr>
      <w:rFonts w:ascii="Times New Roman" w:hAnsi="Times New Roman" w:cs="Times New Roman" w:hint="default"/>
      <w:strike w:val="0"/>
      <w:dstrike w:val="0"/>
      <w:sz w:val="24"/>
      <w:szCs w:val="24"/>
      <w:u w:val="none"/>
      <w:effect w:val="none"/>
    </w:rPr>
  </w:style>
  <w:style w:type="character" w:customStyle="1" w:styleId="FontStyle49">
    <w:name w:val="Font Style49"/>
    <w:uiPriority w:val="99"/>
    <w:rsid w:val="00EE68B6"/>
    <w:rPr>
      <w:rFonts w:ascii="Times New Roman" w:hAnsi="Times New Roman" w:cs="Times New Roman" w:hint="default"/>
      <w:sz w:val="20"/>
      <w:szCs w:val="20"/>
    </w:rPr>
  </w:style>
  <w:style w:type="character" w:customStyle="1" w:styleId="c3">
    <w:name w:val="c3"/>
    <w:basedOn w:val="a0"/>
    <w:rsid w:val="00EE68B6"/>
  </w:style>
  <w:style w:type="character" w:customStyle="1" w:styleId="2f0">
    <w:name w:val="Просмотренная гиперссылка2"/>
    <w:basedOn w:val="a0"/>
    <w:uiPriority w:val="99"/>
    <w:semiHidden/>
    <w:rsid w:val="00EE68B6"/>
    <w:rPr>
      <w:color w:val="954F72"/>
      <w:u w:val="single"/>
    </w:rPr>
  </w:style>
  <w:style w:type="paragraph" w:styleId="29">
    <w:name w:val="Quote"/>
    <w:basedOn w:val="a"/>
    <w:next w:val="a"/>
    <w:link w:val="28"/>
    <w:uiPriority w:val="29"/>
    <w:qFormat/>
    <w:rsid w:val="00EE68B6"/>
    <w:pPr>
      <w:autoSpaceDN w:val="0"/>
      <w:spacing w:line="256" w:lineRule="auto"/>
    </w:pPr>
    <w:rPr>
      <w:rFonts w:ascii="Times New Roman" w:eastAsia="Times New Roman" w:hAnsi="Times New Roman" w:cs="Times New Roman"/>
      <w:i/>
      <w:iCs/>
      <w:sz w:val="21"/>
      <w:szCs w:val="21"/>
    </w:rPr>
  </w:style>
  <w:style w:type="character" w:customStyle="1" w:styleId="216">
    <w:name w:val="Цитата 2 Знак1"/>
    <w:basedOn w:val="a0"/>
    <w:uiPriority w:val="29"/>
    <w:rsid w:val="00EE68B6"/>
    <w:rPr>
      <w:i/>
      <w:iCs/>
      <w:color w:val="404040" w:themeColor="text1" w:themeTint="BF"/>
    </w:rPr>
  </w:style>
  <w:style w:type="character" w:customStyle="1" w:styleId="1ff5">
    <w:name w:val="Слабая ссылка1"/>
    <w:basedOn w:val="a0"/>
    <w:uiPriority w:val="31"/>
    <w:qFormat/>
    <w:rsid w:val="00EE68B6"/>
    <w:rPr>
      <w:smallCaps/>
      <w:color w:val="404040"/>
    </w:rPr>
  </w:style>
  <w:style w:type="character" w:customStyle="1" w:styleId="Zag11">
    <w:name w:val="Zag_11"/>
    <w:rsid w:val="00EE68B6"/>
    <w:rPr>
      <w:color w:val="000000"/>
      <w:w w:val="100"/>
    </w:rPr>
  </w:style>
  <w:style w:type="character" w:customStyle="1" w:styleId="FontStyle74">
    <w:name w:val="Font Style74"/>
    <w:uiPriority w:val="99"/>
    <w:rsid w:val="00EE68B6"/>
    <w:rPr>
      <w:rFonts w:ascii="Cambria" w:hAnsi="Cambria" w:cs="Cambria" w:hint="default"/>
      <w:b/>
      <w:bCs/>
      <w:sz w:val="20"/>
      <w:szCs w:val="20"/>
    </w:rPr>
  </w:style>
  <w:style w:type="character" w:customStyle="1" w:styleId="FontStyle72">
    <w:name w:val="Font Style72"/>
    <w:uiPriority w:val="99"/>
    <w:rsid w:val="00EE68B6"/>
    <w:rPr>
      <w:rFonts w:ascii="Cambria" w:hAnsi="Cambria" w:cs="Cambria" w:hint="default"/>
      <w:sz w:val="20"/>
      <w:szCs w:val="20"/>
    </w:rPr>
  </w:style>
  <w:style w:type="character" w:customStyle="1" w:styleId="1ff6">
    <w:name w:val="Тема примечания Знак1"/>
    <w:basedOn w:val="af2"/>
    <w:uiPriority w:val="99"/>
    <w:semiHidden/>
    <w:rsid w:val="00EE68B6"/>
    <w:rPr>
      <w:rFonts w:ascii="Times New Roman" w:eastAsia="Times New Roman" w:hAnsi="Times New Roman" w:cs="Times New Roman"/>
      <w:b/>
      <w:bCs/>
      <w:kern w:val="2"/>
      <w:sz w:val="20"/>
      <w:szCs w:val="20"/>
      <w:lang w:val="en-US" w:eastAsia="ko-KR"/>
    </w:rPr>
  </w:style>
  <w:style w:type="character" w:customStyle="1" w:styleId="2f1">
    <w:name w:val="Основной текст (2)_"/>
    <w:basedOn w:val="a0"/>
    <w:rsid w:val="00EE68B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2">
    <w:name w:val="Основной текст (2)"/>
    <w:basedOn w:val="2f1"/>
    <w:rsid w:val="00EE68B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single"/>
      <w:effect w:val="none"/>
      <w:lang w:val="ru-RU" w:eastAsia="ru-RU" w:bidi="ru-RU"/>
    </w:rPr>
  </w:style>
  <w:style w:type="character" w:customStyle="1" w:styleId="2f3">
    <w:name w:val="Основной текст (2) + Полужирный"/>
    <w:basedOn w:val="2f1"/>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ffd">
    <w:name w:val="Подпись к таблице_"/>
    <w:basedOn w:val="a0"/>
    <w:rsid w:val="00EE68B6"/>
    <w:rPr>
      <w:rFonts w:ascii="Times New Roman" w:eastAsia="Times New Roman" w:hAnsi="Times New Roman" w:cs="Times New Roman" w:hint="default"/>
      <w:b/>
      <w:bCs/>
      <w:i w:val="0"/>
      <w:iCs w:val="0"/>
      <w:smallCaps w:val="0"/>
      <w:strike w:val="0"/>
      <w:dstrike w:val="0"/>
      <w:u w:val="none"/>
      <w:effect w:val="none"/>
    </w:rPr>
  </w:style>
  <w:style w:type="character" w:customStyle="1" w:styleId="2f4">
    <w:name w:val="Основной текст (2) + Курсив"/>
    <w:basedOn w:val="2f1"/>
    <w:rsid w:val="00EE68B6"/>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affffe">
    <w:name w:val="Подпись к таблице"/>
    <w:basedOn w:val="affffd"/>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single"/>
      <w:effect w:val="none"/>
      <w:lang w:val="ru-RU" w:eastAsia="ru-RU" w:bidi="ru-RU"/>
    </w:rPr>
  </w:style>
  <w:style w:type="character" w:customStyle="1" w:styleId="FontStyle63">
    <w:name w:val="Font Style63"/>
    <w:uiPriority w:val="99"/>
    <w:rsid w:val="00EE68B6"/>
    <w:rPr>
      <w:rFonts w:ascii="Times New Roman" w:hAnsi="Times New Roman" w:cs="Times New Roman" w:hint="default"/>
      <w:sz w:val="14"/>
      <w:szCs w:val="14"/>
    </w:rPr>
  </w:style>
  <w:style w:type="paragraph" w:styleId="afffff">
    <w:name w:val="Message Header"/>
    <w:basedOn w:val="a"/>
    <w:link w:val="afffff0"/>
    <w:semiHidden/>
    <w:unhideWhenUsed/>
    <w:rsid w:val="00EE68B6"/>
    <w:pPr>
      <w:pBdr>
        <w:top w:val="single" w:sz="6" w:space="1" w:color="auto"/>
        <w:left w:val="single" w:sz="6" w:space="1" w:color="auto"/>
        <w:bottom w:val="single" w:sz="6" w:space="1" w:color="auto"/>
        <w:right w:val="single" w:sz="6" w:space="1" w:color="auto"/>
      </w:pBdr>
      <w:shd w:val="pct20" w:color="auto" w:fill="auto"/>
      <w:autoSpaceDN w:val="0"/>
      <w:spacing w:after="0" w:line="240" w:lineRule="auto"/>
      <w:ind w:left="1134" w:hanging="1134"/>
    </w:pPr>
    <w:rPr>
      <w:rFonts w:asciiTheme="majorHAnsi" w:eastAsiaTheme="majorEastAsia" w:hAnsiTheme="majorHAnsi" w:cstheme="majorBidi"/>
      <w:sz w:val="24"/>
      <w:szCs w:val="24"/>
    </w:rPr>
  </w:style>
  <w:style w:type="character" w:customStyle="1" w:styleId="afffff0">
    <w:name w:val="Шапка Знак"/>
    <w:basedOn w:val="a0"/>
    <w:link w:val="afffff"/>
    <w:semiHidden/>
    <w:rsid w:val="00EE68B6"/>
    <w:rPr>
      <w:rFonts w:asciiTheme="majorHAnsi" w:eastAsiaTheme="majorEastAsia" w:hAnsiTheme="majorHAnsi" w:cstheme="majorBidi"/>
      <w:sz w:val="24"/>
      <w:szCs w:val="24"/>
      <w:shd w:val="pct20" w:color="auto" w:fill="auto"/>
    </w:rPr>
  </w:style>
  <w:style w:type="character" w:customStyle="1" w:styleId="1ff7">
    <w:name w:val="Сноска1"/>
    <w:rsid w:val="00EE68B6"/>
    <w:rPr>
      <w:rFonts w:ascii="Times New Roman" w:hAnsi="Times New Roman" w:cs="Times New Roman" w:hint="default"/>
      <w:vertAlign w:val="superscript"/>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EE68B6"/>
    <w:rPr>
      <w:rFonts w:ascii="Times New Roman" w:hAnsi="Times New Roman" w:cs="Times New Roman" w:hint="default"/>
      <w:strike w:val="0"/>
      <w:dstrike w:val="0"/>
      <w:sz w:val="24"/>
      <w:szCs w:val="24"/>
      <w:u w:val="none"/>
      <w:effect w:val="none"/>
    </w:rPr>
  </w:style>
  <w:style w:type="character" w:customStyle="1" w:styleId="38">
    <w:name w:val="Основной текст + Курсив3"/>
    <w:uiPriority w:val="99"/>
    <w:rsid w:val="00EE68B6"/>
    <w:rPr>
      <w:rFonts w:ascii="Times New Roman" w:hAnsi="Times New Roman" w:cs="Times New Roman" w:hint="default"/>
      <w:i/>
      <w:iCs/>
      <w:spacing w:val="0"/>
      <w:sz w:val="18"/>
      <w:szCs w:val="18"/>
    </w:rPr>
  </w:style>
  <w:style w:type="character" w:customStyle="1" w:styleId="c27">
    <w:name w:val="c27"/>
    <w:basedOn w:val="a0"/>
    <w:rsid w:val="00EE68B6"/>
  </w:style>
  <w:style w:type="character" w:customStyle="1" w:styleId="c11">
    <w:name w:val="c11"/>
    <w:basedOn w:val="a0"/>
    <w:rsid w:val="00EE68B6"/>
  </w:style>
  <w:style w:type="character" w:customStyle="1" w:styleId="c19">
    <w:name w:val="c19"/>
    <w:basedOn w:val="a0"/>
    <w:rsid w:val="00EE68B6"/>
  </w:style>
  <w:style w:type="character" w:customStyle="1" w:styleId="2f5">
    <w:name w:val="Слабое выделение2"/>
    <w:basedOn w:val="a0"/>
    <w:uiPriority w:val="19"/>
    <w:qFormat/>
    <w:rsid w:val="00EE68B6"/>
    <w:rPr>
      <w:i/>
      <w:iCs/>
      <w:color w:val="404040"/>
    </w:rPr>
  </w:style>
  <w:style w:type="character" w:customStyle="1" w:styleId="39">
    <w:name w:val="Просмотренная гиперссылка3"/>
    <w:basedOn w:val="a0"/>
    <w:uiPriority w:val="99"/>
    <w:semiHidden/>
    <w:rsid w:val="00EE68B6"/>
    <w:rPr>
      <w:color w:val="800080"/>
      <w:u w:val="single"/>
    </w:rPr>
  </w:style>
  <w:style w:type="character" w:customStyle="1" w:styleId="2f6">
    <w:name w:val="Слабая ссылка2"/>
    <w:basedOn w:val="a0"/>
    <w:uiPriority w:val="31"/>
    <w:qFormat/>
    <w:rsid w:val="00EE68B6"/>
    <w:rPr>
      <w:smallCaps/>
      <w:color w:val="5A5A5A"/>
    </w:rPr>
  </w:style>
  <w:style w:type="character" w:customStyle="1" w:styleId="2f7">
    <w:name w:val="Выделенная цитата Знак2"/>
    <w:basedOn w:val="a0"/>
    <w:uiPriority w:val="30"/>
    <w:rsid w:val="00EE68B6"/>
    <w:rPr>
      <w:b/>
      <w:bCs/>
      <w:i/>
      <w:iCs/>
      <w:color w:val="4472C4" w:themeColor="accent1"/>
    </w:rPr>
  </w:style>
  <w:style w:type="table" w:styleId="-2">
    <w:name w:val="Light Shading Accent 2"/>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Normal">
    <w:name w:val="Table Normal"/>
    <w:uiPriority w:val="2"/>
    <w:semiHidden/>
    <w:qFormat/>
    <w:rsid w:val="00EE68B6"/>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43">
    <w:name w:val="Сетка таблицы4"/>
    <w:basedOn w:val="a1"/>
    <w:uiPriority w:val="99"/>
    <w:rsid w:val="00EE68B6"/>
    <w:pPr>
      <w:spacing w:after="0" w:line="240" w:lineRule="auto"/>
    </w:pPr>
    <w:rPr>
      <w:rFonts w:ascii="Calibri" w:eastAsia="Times New Roman" w:hAnsi="Calibri" w:cs="Calibri"/>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
    <w:name w:val="TableGrid"/>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10">
    <w:name w:val="Сетка таблицы1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8">
    <w:name w:val="Светлая заливка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2">
    <w:name w:val="Таблица-сетка 1 светлая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Сетка таблицы5"/>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Таблица-сетка 1 светлая — акцент 4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f8">
    <w:name w:val="Сетка таблицы2"/>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4">
    <w:name w:val="Сетка таблицы3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
    <w:name w:val="TableGrid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
    <w:name w:val="Сетка таблицы32"/>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
    <w:name w:val="TableGrid1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0">
    <w:name w:val="Сетка таблицы33"/>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
    <w:name w:val="TableGrid1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
    <w:name w:val="Сетка таблицы44"/>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
    <w:name w:val="Table Normal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
    <w:name w:val="Table Normal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
    <w:name w:val="Table Normal5"/>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
    <w:name w:val="Table Normal6"/>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
    <w:name w:val="Table Normal7"/>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
    <w:name w:val="Table Normal8"/>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
    <w:name w:val="Table Normal9"/>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
    <w:name w:val="Table Normal1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
    <w:name w:val="Table Normal19"/>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
    <w:name w:val="Table Normal2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
    <w:name w:val="Table Normal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
    <w:name w:val="Table Normal22"/>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45">
    <w:name w:val="Сетка таблицы45"/>
    <w:basedOn w:val="a1"/>
    <w:uiPriority w:val="99"/>
    <w:rsid w:val="00EE68B6"/>
    <w:pPr>
      <w:spacing w:after="0" w:line="240" w:lineRule="auto"/>
    </w:pPr>
    <w:rPr>
      <w:rFonts w:ascii="Calibri" w:eastAsia="Times New Roman" w:hAnsi="Calibri" w:cs="Calibri"/>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6">
    <w:name w:val="TableGrid6"/>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3">
    <w:name w:val="Сетка таблицы11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ветлая заливка - Акцент 21"/>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4">
    <w:name w:val="Светлая заливка1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1">
    <w:name w:val="Таблица-сетка 1 светлая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1">
    <w:name w:val="Таблица-сетка 1 светлая — акцент 4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0">
    <w:name w:val="Сетка таблицы24"/>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10">
    <w:name w:val="Сетка таблицы31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1">
    <w:name w:val="TableGrid1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0">
    <w:name w:val="Сетка таблицы32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1">
    <w:name w:val="TableGrid1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1">
    <w:name w:val="Сетка таблицы33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1">
    <w:name w:val="TableGrid1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1">
    <w:name w:val="Сетка таблицы44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Сетка таблицы14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Сетка таблицы121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1">
    <w:name w:val="Table Normal3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1">
    <w:name w:val="Table Normal4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1">
    <w:name w:val="Table Normal5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1">
    <w:name w:val="Table Normal6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1">
    <w:name w:val="Table Normal7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1">
    <w:name w:val="Table Normal8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1">
    <w:name w:val="Table Normal9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1">
    <w:name w:val="Table Normal1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11">
    <w:name w:val="Table Normal1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21">
    <w:name w:val="Table Normal1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31">
    <w:name w:val="Table Normal13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41">
    <w:name w:val="Table Normal14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51">
    <w:name w:val="Table Normal15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61">
    <w:name w:val="Table Normal16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71">
    <w:name w:val="Table Normal17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81">
    <w:name w:val="Table Normal18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1">
    <w:name w:val="Table Normal19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1">
    <w:name w:val="Table Normal2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1">
    <w:name w:val="Table Normal2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1">
    <w:name w:val="Table Normal2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152">
    <w:name w:val="Сетка таблицы152"/>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Приложение"/>
    <w:basedOn w:val="1fc"/>
    <w:uiPriority w:val="99"/>
    <w:rsid w:val="00EE68B6"/>
    <w:pPr>
      <w:pageBreakBefore w:val="0"/>
      <w:spacing w:line="214" w:lineRule="atLeast"/>
      <w:ind w:left="3005"/>
      <w:jc w:val="left"/>
    </w:pPr>
    <w:rPr>
      <w:rFonts w:ascii="NewtonCSanPin" w:hAnsi="NewtonCSanPin" w:cs="NewtonCSanPin"/>
      <w:caps w:val="0"/>
      <w:sz w:val="21"/>
      <w:szCs w:val="21"/>
    </w:rPr>
  </w:style>
  <w:style w:type="paragraph" w:customStyle="1" w:styleId="BasicParagraph">
    <w:name w:val="[Basic Paragraph]"/>
    <w:basedOn w:val="NoParagraphStyle"/>
    <w:uiPriority w:val="99"/>
    <w:rsid w:val="00EE68B6"/>
  </w:style>
  <w:style w:type="table" w:customStyle="1" w:styleId="260">
    <w:name w:val="Сетка таблицы26"/>
    <w:basedOn w:val="a1"/>
    <w:next w:val="a3"/>
    <w:uiPriority w:val="59"/>
    <w:rsid w:val="00EE68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2">
    <w:name w:val="Plain Text"/>
    <w:basedOn w:val="a"/>
    <w:link w:val="afffff3"/>
    <w:rsid w:val="00EE68B6"/>
    <w:pPr>
      <w:spacing w:after="0" w:line="240" w:lineRule="auto"/>
    </w:pPr>
    <w:rPr>
      <w:rFonts w:ascii="Courier New" w:eastAsia="Times New Roman" w:hAnsi="Courier New" w:cs="Courier New"/>
      <w:sz w:val="20"/>
      <w:szCs w:val="20"/>
      <w:lang w:eastAsia="ru-RU"/>
    </w:rPr>
  </w:style>
  <w:style w:type="character" w:customStyle="1" w:styleId="afffff3">
    <w:name w:val="Текст Знак"/>
    <w:basedOn w:val="a0"/>
    <w:link w:val="afffff2"/>
    <w:rsid w:val="00EE68B6"/>
    <w:rPr>
      <w:rFonts w:ascii="Courier New" w:eastAsia="Times New Roman" w:hAnsi="Courier New" w:cs="Courier New"/>
      <w:sz w:val="20"/>
      <w:szCs w:val="20"/>
      <w:lang w:eastAsia="ru-RU"/>
    </w:rPr>
  </w:style>
  <w:style w:type="numbering" w:customStyle="1" w:styleId="2f9">
    <w:name w:val="Нет списка2"/>
    <w:next w:val="a2"/>
    <w:uiPriority w:val="99"/>
    <w:semiHidden/>
    <w:unhideWhenUsed/>
    <w:rsid w:val="00EE68B6"/>
  </w:style>
  <w:style w:type="paragraph" w:customStyle="1" w:styleId="132">
    <w:name w:val="Оглавление 13"/>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32">
    <w:name w:val="Оглавление 23"/>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32">
    <w:name w:val="Оглавление 33"/>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5">
    <w:name w:val="Table Normal25"/>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5">
    <w:name w:val="Заголовок 11"/>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33">
    <w:name w:val="Заголовок 23"/>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5">
    <w:name w:val="Заголовок 31"/>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2">
    <w:name w:val="Заголовок 41"/>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table" w:customStyle="1" w:styleId="270">
    <w:name w:val="Сетка таблицы27"/>
    <w:basedOn w:val="a1"/>
    <w:next w:val="a3"/>
    <w:uiPriority w:val="39"/>
    <w:rsid w:val="00EE68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2"/>
    <w:uiPriority w:val="99"/>
    <w:semiHidden/>
    <w:unhideWhenUsed/>
    <w:rsid w:val="00EE68B6"/>
  </w:style>
  <w:style w:type="numbering" w:customStyle="1" w:styleId="46">
    <w:name w:val="Нет списка4"/>
    <w:next w:val="a2"/>
    <w:uiPriority w:val="99"/>
    <w:semiHidden/>
    <w:unhideWhenUsed/>
    <w:rsid w:val="00EE68B6"/>
  </w:style>
  <w:style w:type="numbering" w:customStyle="1" w:styleId="55">
    <w:name w:val="Нет списка5"/>
    <w:next w:val="a2"/>
    <w:uiPriority w:val="99"/>
    <w:semiHidden/>
    <w:unhideWhenUsed/>
    <w:rsid w:val="00EE68B6"/>
  </w:style>
  <w:style w:type="numbering" w:customStyle="1" w:styleId="65">
    <w:name w:val="Нет списка6"/>
    <w:next w:val="a2"/>
    <w:uiPriority w:val="99"/>
    <w:semiHidden/>
    <w:unhideWhenUsed/>
    <w:rsid w:val="00EE68B6"/>
  </w:style>
  <w:style w:type="paragraph" w:customStyle="1" w:styleId="142">
    <w:name w:val="Оглавление 14"/>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42">
    <w:name w:val="Оглавление 24"/>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41">
    <w:name w:val="Оглавление 34"/>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6">
    <w:name w:val="Table Normal26"/>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23">
    <w:name w:val="Заголовок 12"/>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43">
    <w:name w:val="Заголовок 24"/>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22">
    <w:name w:val="Заголовок 32"/>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22">
    <w:name w:val="Заголовок 42"/>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character" w:customStyle="1" w:styleId="afffff4">
    <w:name w:val="Название Знак"/>
    <w:uiPriority w:val="1"/>
    <w:rsid w:val="00EE68B6"/>
    <w:rPr>
      <w:rFonts w:ascii="Verdana" w:eastAsia="Verdana" w:hAnsi="Verdana" w:cs="Verdana"/>
      <w:sz w:val="49"/>
      <w:szCs w:val="49"/>
      <w:lang w:eastAsia="en-US"/>
    </w:rPr>
  </w:style>
  <w:style w:type="table" w:customStyle="1" w:styleId="280">
    <w:name w:val="Сетка таблицы28"/>
    <w:basedOn w:val="a1"/>
    <w:next w:val="a3"/>
    <w:uiPriority w:val="39"/>
    <w:rsid w:val="00EE68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2"/>
    <w:uiPriority w:val="99"/>
    <w:semiHidden/>
    <w:unhideWhenUsed/>
    <w:rsid w:val="00EE68B6"/>
  </w:style>
  <w:style w:type="numbering" w:customStyle="1" w:styleId="84">
    <w:name w:val="Нет списка8"/>
    <w:next w:val="a2"/>
    <w:uiPriority w:val="99"/>
    <w:semiHidden/>
    <w:unhideWhenUsed/>
    <w:rsid w:val="00EE68B6"/>
  </w:style>
  <w:style w:type="numbering" w:customStyle="1" w:styleId="94">
    <w:name w:val="Нет списка9"/>
    <w:next w:val="a2"/>
    <w:uiPriority w:val="99"/>
    <w:semiHidden/>
    <w:unhideWhenUsed/>
    <w:rsid w:val="00EE68B6"/>
  </w:style>
  <w:style w:type="numbering" w:customStyle="1" w:styleId="103">
    <w:name w:val="Нет списка10"/>
    <w:next w:val="a2"/>
    <w:uiPriority w:val="99"/>
    <w:semiHidden/>
    <w:unhideWhenUsed/>
    <w:rsid w:val="00EE68B6"/>
  </w:style>
  <w:style w:type="numbering" w:customStyle="1" w:styleId="116">
    <w:name w:val="Нет списка11"/>
    <w:next w:val="a2"/>
    <w:uiPriority w:val="99"/>
    <w:semiHidden/>
    <w:unhideWhenUsed/>
    <w:rsid w:val="00EE68B6"/>
  </w:style>
  <w:style w:type="numbering" w:customStyle="1" w:styleId="124">
    <w:name w:val="Нет списка12"/>
    <w:next w:val="a2"/>
    <w:uiPriority w:val="99"/>
    <w:semiHidden/>
    <w:unhideWhenUsed/>
    <w:rsid w:val="00EE68B6"/>
  </w:style>
  <w:style w:type="numbering" w:customStyle="1" w:styleId="133">
    <w:name w:val="Нет списка13"/>
    <w:next w:val="a2"/>
    <w:uiPriority w:val="99"/>
    <w:semiHidden/>
    <w:unhideWhenUsed/>
    <w:rsid w:val="00EE68B6"/>
  </w:style>
  <w:style w:type="numbering" w:customStyle="1" w:styleId="143">
    <w:name w:val="Нет списка14"/>
    <w:next w:val="a2"/>
    <w:uiPriority w:val="99"/>
    <w:semiHidden/>
    <w:unhideWhenUsed/>
    <w:rsid w:val="00EE68B6"/>
  </w:style>
  <w:style w:type="paragraph" w:customStyle="1" w:styleId="afffff5">
    <w:name w:val="Новый"/>
    <w:basedOn w:val="a"/>
    <w:uiPriority w:val="99"/>
    <w:rsid w:val="00EE68B6"/>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EE68B6"/>
    <w:rPr>
      <w:rFonts w:ascii="Times New Roman" w:hAnsi="Times New Roman" w:cs="Times New Roman" w:hint="default"/>
      <w:sz w:val="16"/>
      <w:szCs w:val="16"/>
    </w:rPr>
  </w:style>
  <w:style w:type="character" w:customStyle="1" w:styleId="c31">
    <w:name w:val="c31"/>
    <w:basedOn w:val="a0"/>
    <w:rsid w:val="00EE68B6"/>
  </w:style>
  <w:style w:type="character" w:customStyle="1" w:styleId="c25">
    <w:name w:val="c25"/>
    <w:basedOn w:val="a0"/>
    <w:rsid w:val="00EE68B6"/>
  </w:style>
  <w:style w:type="character" w:customStyle="1" w:styleId="3c">
    <w:name w:val="Основной текст + Полужирный3"/>
    <w:uiPriority w:val="99"/>
    <w:rsid w:val="00EE68B6"/>
    <w:rPr>
      <w:rFonts w:ascii="Arial" w:hAnsi="Arial" w:cs="Arial" w:hint="default"/>
      <w:b/>
      <w:bCs/>
      <w:strike w:val="0"/>
      <w:dstrike w:val="0"/>
      <w:spacing w:val="-10"/>
      <w:sz w:val="22"/>
      <w:szCs w:val="22"/>
      <w:u w:val="none"/>
      <w:effect w:val="none"/>
    </w:rPr>
  </w:style>
  <w:style w:type="character" w:customStyle="1" w:styleId="FontStyle15">
    <w:name w:val="Font Style15"/>
    <w:uiPriority w:val="99"/>
    <w:rsid w:val="00EE68B6"/>
    <w:rPr>
      <w:rFonts w:ascii="Times New Roman" w:hAnsi="Times New Roman" w:cs="Times New Roman"/>
      <w:sz w:val="22"/>
      <w:szCs w:val="22"/>
    </w:rPr>
  </w:style>
  <w:style w:type="paragraph" w:customStyle="1" w:styleId="c2">
    <w:name w:val="c2"/>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E68B6"/>
  </w:style>
  <w:style w:type="paragraph" w:customStyle="1" w:styleId="c10c7c14">
    <w:name w:val="c10 c7 c14"/>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E68B6"/>
  </w:style>
  <w:style w:type="character" w:customStyle="1" w:styleId="FontStyle98">
    <w:name w:val="Font Style98"/>
    <w:uiPriority w:val="99"/>
    <w:rsid w:val="00EE68B6"/>
    <w:rPr>
      <w:rFonts w:ascii="Times New Roman" w:hAnsi="Times New Roman" w:cs="Times New Roman" w:hint="default"/>
      <w:sz w:val="18"/>
      <w:szCs w:val="18"/>
    </w:rPr>
  </w:style>
  <w:style w:type="numbering" w:customStyle="1" w:styleId="153">
    <w:name w:val="Нет списка15"/>
    <w:next w:val="a2"/>
    <w:uiPriority w:val="99"/>
    <w:semiHidden/>
    <w:unhideWhenUsed/>
    <w:rsid w:val="00EE68B6"/>
  </w:style>
  <w:style w:type="paragraph" w:customStyle="1" w:styleId="1ff9">
    <w:name w:val="Нижний колонтитул1"/>
    <w:basedOn w:val="a"/>
    <w:next w:val="af7"/>
    <w:uiPriority w:val="99"/>
    <w:unhideWhenUsed/>
    <w:rsid w:val="00EE68B6"/>
    <w:pPr>
      <w:tabs>
        <w:tab w:val="center" w:pos="4677"/>
        <w:tab w:val="right" w:pos="9355"/>
      </w:tabs>
      <w:spacing w:after="0" w:line="240" w:lineRule="auto"/>
    </w:pPr>
    <w:rPr>
      <w:rFonts w:ascii="Calibri" w:eastAsia="Calibri" w:hAnsi="Calibri" w:cs="Times New Roman"/>
    </w:rPr>
  </w:style>
  <w:style w:type="table" w:customStyle="1" w:styleId="290">
    <w:name w:val="Сетка таблицы29"/>
    <w:basedOn w:val="a1"/>
    <w:next w:val="a3"/>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EE68B6"/>
  </w:style>
  <w:style w:type="table" w:customStyle="1" w:styleId="350">
    <w:name w:val="Сетка таблицы35"/>
    <w:basedOn w:val="a1"/>
    <w:next w:val="a3"/>
    <w:uiPriority w:val="5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2"/>
    <w:uiPriority w:val="99"/>
    <w:semiHidden/>
    <w:unhideWhenUsed/>
    <w:rsid w:val="00EE68B6"/>
  </w:style>
  <w:style w:type="paragraph" w:customStyle="1" w:styleId="2fa">
    <w:name w:val="Стиль2"/>
    <w:basedOn w:val="a"/>
    <w:rsid w:val="00EE68B6"/>
    <w:pPr>
      <w:widowControl w:val="0"/>
      <w:suppressAutoHyphens/>
      <w:spacing w:after="0" w:line="100" w:lineRule="atLeast"/>
      <w:ind w:right="-8"/>
      <w:jc w:val="both"/>
    </w:pPr>
    <w:rPr>
      <w:rFonts w:ascii="Times New Roman" w:eastAsia="Arial Unicode MS" w:hAnsi="Times New Roman" w:cs="Tahoma"/>
      <w:color w:val="000000"/>
      <w:sz w:val="24"/>
      <w:szCs w:val="24"/>
      <w:lang w:val="en-US" w:bidi="en-US"/>
    </w:rPr>
  </w:style>
  <w:style w:type="table" w:customStyle="1" w:styleId="300">
    <w:name w:val="Сетка таблицы30"/>
    <w:basedOn w:val="a1"/>
    <w:next w:val="a3"/>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6">
    <w:name w:val="endnote reference"/>
    <w:semiHidden/>
    <w:rsid w:val="00EE68B6"/>
    <w:rPr>
      <w:vertAlign w:val="superscript"/>
    </w:rPr>
  </w:style>
  <w:style w:type="numbering" w:customStyle="1" w:styleId="172">
    <w:name w:val="Нет списка17"/>
    <w:next w:val="a2"/>
    <w:semiHidden/>
    <w:rsid w:val="00EE68B6"/>
  </w:style>
  <w:style w:type="table" w:customStyle="1" w:styleId="360">
    <w:name w:val="Сетка таблицы36"/>
    <w:basedOn w:val="a1"/>
    <w:next w:val="a3"/>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2"/>
    <w:uiPriority w:val="99"/>
    <w:semiHidden/>
    <w:unhideWhenUsed/>
    <w:rsid w:val="00EE68B6"/>
  </w:style>
  <w:style w:type="character" w:styleId="afffff7">
    <w:name w:val="Emphasis"/>
    <w:basedOn w:val="a0"/>
    <w:uiPriority w:val="20"/>
    <w:qFormat/>
    <w:rsid w:val="00EE6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1</Pages>
  <Words>3094</Words>
  <Characters>17637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21</cp:revision>
  <dcterms:created xsi:type="dcterms:W3CDTF">2023-01-12T07:05:00Z</dcterms:created>
  <dcterms:modified xsi:type="dcterms:W3CDTF">2023-08-29T11:11:00Z</dcterms:modified>
</cp:coreProperties>
</file>